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6E1F7" w14:textId="77777777" w:rsidR="00CA341E" w:rsidRPr="00E82525" w:rsidRDefault="00CA341E">
      <w:pPr>
        <w:pStyle w:val="Corpotesto"/>
        <w:ind w:left="0"/>
        <w:rPr>
          <w:rFonts w:asciiTheme="minorHAnsi" w:hAnsiTheme="minorHAnsi" w:cstheme="minorHAnsi"/>
          <w:sz w:val="24"/>
          <w:szCs w:val="24"/>
        </w:rPr>
      </w:pPr>
      <w:bookmarkStart w:id="0" w:name="_GoBack"/>
      <w:bookmarkEnd w:id="0"/>
    </w:p>
    <w:p w14:paraId="5497B16C" w14:textId="77777777" w:rsidR="00CA341E" w:rsidRPr="00E82525" w:rsidRDefault="00CA341E">
      <w:pPr>
        <w:pStyle w:val="Corpotesto"/>
        <w:ind w:left="0"/>
        <w:rPr>
          <w:rFonts w:asciiTheme="minorHAnsi" w:hAnsiTheme="minorHAnsi" w:cstheme="minorHAnsi"/>
          <w:sz w:val="24"/>
          <w:szCs w:val="24"/>
        </w:rPr>
      </w:pPr>
    </w:p>
    <w:p w14:paraId="5A7E5D44" w14:textId="77777777" w:rsidR="00CA341E" w:rsidRPr="00E82525" w:rsidRDefault="00CA341E">
      <w:pPr>
        <w:pStyle w:val="Corpotesto"/>
        <w:ind w:left="0"/>
        <w:rPr>
          <w:rFonts w:asciiTheme="minorHAnsi" w:hAnsiTheme="minorHAnsi" w:cstheme="minorHAnsi"/>
          <w:sz w:val="24"/>
          <w:szCs w:val="24"/>
        </w:rPr>
      </w:pPr>
    </w:p>
    <w:p w14:paraId="3CCCDC29" w14:textId="77777777" w:rsidR="00CA341E" w:rsidRPr="00E82525" w:rsidRDefault="00CA341E">
      <w:pPr>
        <w:pStyle w:val="Corpotesto"/>
        <w:ind w:left="0"/>
        <w:rPr>
          <w:rFonts w:asciiTheme="minorHAnsi" w:hAnsiTheme="minorHAnsi" w:cstheme="minorHAnsi"/>
          <w:sz w:val="24"/>
          <w:szCs w:val="24"/>
        </w:rPr>
      </w:pPr>
    </w:p>
    <w:p w14:paraId="1A26DE4C" w14:textId="77777777" w:rsidR="00CA341E" w:rsidRPr="00E82525" w:rsidRDefault="00CA341E">
      <w:pPr>
        <w:pStyle w:val="Corpotesto"/>
        <w:ind w:left="0"/>
        <w:rPr>
          <w:rFonts w:asciiTheme="minorHAnsi" w:hAnsiTheme="minorHAnsi" w:cstheme="minorHAnsi"/>
          <w:sz w:val="24"/>
          <w:szCs w:val="24"/>
        </w:rPr>
      </w:pPr>
    </w:p>
    <w:p w14:paraId="602AD56F" w14:textId="77777777" w:rsidR="00CA341E" w:rsidRPr="00E82525" w:rsidRDefault="00CA341E">
      <w:pPr>
        <w:pStyle w:val="Corpotesto"/>
        <w:ind w:left="0"/>
        <w:rPr>
          <w:rFonts w:asciiTheme="minorHAnsi" w:hAnsiTheme="minorHAnsi" w:cstheme="minorHAnsi"/>
          <w:sz w:val="24"/>
          <w:szCs w:val="24"/>
        </w:rPr>
      </w:pPr>
    </w:p>
    <w:p w14:paraId="664AFCA2" w14:textId="77777777" w:rsidR="00CA341E" w:rsidRPr="00E82525" w:rsidRDefault="00CA341E">
      <w:pPr>
        <w:pStyle w:val="Corpotesto"/>
        <w:ind w:left="0"/>
        <w:rPr>
          <w:rFonts w:asciiTheme="minorHAnsi" w:hAnsiTheme="minorHAnsi" w:cstheme="minorHAnsi"/>
          <w:sz w:val="24"/>
          <w:szCs w:val="24"/>
        </w:rPr>
      </w:pPr>
    </w:p>
    <w:p w14:paraId="65CAAF9C" w14:textId="77777777" w:rsidR="00CA341E" w:rsidRPr="00E82525" w:rsidRDefault="00CA341E">
      <w:pPr>
        <w:pStyle w:val="Corpotesto"/>
        <w:ind w:left="0"/>
        <w:rPr>
          <w:rFonts w:asciiTheme="minorHAnsi" w:hAnsiTheme="minorHAnsi" w:cstheme="minorHAnsi"/>
          <w:sz w:val="24"/>
          <w:szCs w:val="24"/>
        </w:rPr>
      </w:pPr>
    </w:p>
    <w:p w14:paraId="2BBFEEEE" w14:textId="77777777" w:rsidR="00CA341E" w:rsidRPr="00E82525" w:rsidRDefault="00CA341E">
      <w:pPr>
        <w:pStyle w:val="Corpotesto"/>
        <w:ind w:left="0"/>
        <w:rPr>
          <w:rFonts w:asciiTheme="minorHAnsi" w:hAnsiTheme="minorHAnsi" w:cstheme="minorHAnsi"/>
          <w:sz w:val="24"/>
          <w:szCs w:val="24"/>
        </w:rPr>
      </w:pPr>
    </w:p>
    <w:p w14:paraId="7D3DF294" w14:textId="77777777" w:rsidR="00CA341E" w:rsidRPr="00E82525" w:rsidRDefault="00CA341E">
      <w:pPr>
        <w:pStyle w:val="Corpotesto"/>
        <w:ind w:left="0"/>
        <w:rPr>
          <w:rFonts w:asciiTheme="minorHAnsi" w:hAnsiTheme="minorHAnsi" w:cstheme="minorHAnsi"/>
          <w:sz w:val="24"/>
          <w:szCs w:val="24"/>
        </w:rPr>
      </w:pPr>
    </w:p>
    <w:p w14:paraId="4C901AF7" w14:textId="77777777" w:rsidR="00CA341E" w:rsidRPr="00E82525" w:rsidRDefault="00CA341E">
      <w:pPr>
        <w:pStyle w:val="Corpotesto"/>
        <w:ind w:left="0"/>
        <w:rPr>
          <w:rFonts w:asciiTheme="minorHAnsi" w:hAnsiTheme="minorHAnsi" w:cstheme="minorHAnsi"/>
          <w:sz w:val="24"/>
          <w:szCs w:val="24"/>
        </w:rPr>
      </w:pPr>
    </w:p>
    <w:p w14:paraId="4F6751AB" w14:textId="77777777" w:rsidR="00CA341E" w:rsidRPr="00E82525" w:rsidRDefault="00CA341E">
      <w:pPr>
        <w:pStyle w:val="Corpotesto"/>
        <w:ind w:left="0"/>
        <w:rPr>
          <w:rFonts w:asciiTheme="minorHAnsi" w:hAnsiTheme="minorHAnsi" w:cstheme="minorHAnsi"/>
          <w:sz w:val="24"/>
          <w:szCs w:val="24"/>
        </w:rPr>
      </w:pPr>
    </w:p>
    <w:p w14:paraId="49B4E217" w14:textId="77777777" w:rsidR="00CA341E" w:rsidRPr="00E82525" w:rsidRDefault="00CA341E">
      <w:pPr>
        <w:pStyle w:val="Corpotesto"/>
        <w:ind w:left="0"/>
        <w:rPr>
          <w:rFonts w:asciiTheme="minorHAnsi" w:hAnsiTheme="minorHAnsi" w:cstheme="minorHAnsi"/>
          <w:sz w:val="24"/>
          <w:szCs w:val="24"/>
        </w:rPr>
      </w:pPr>
    </w:p>
    <w:p w14:paraId="3B526572" w14:textId="77777777" w:rsidR="00CA341E" w:rsidRPr="00E82525" w:rsidRDefault="00CA341E">
      <w:pPr>
        <w:pStyle w:val="Corpotesto"/>
        <w:ind w:left="0"/>
        <w:rPr>
          <w:rFonts w:asciiTheme="minorHAnsi" w:hAnsiTheme="minorHAnsi" w:cstheme="minorHAnsi"/>
          <w:sz w:val="24"/>
          <w:szCs w:val="24"/>
        </w:rPr>
      </w:pPr>
    </w:p>
    <w:p w14:paraId="630A9F21" w14:textId="77777777" w:rsidR="00CA341E" w:rsidRPr="00E82525" w:rsidRDefault="00CA341E">
      <w:pPr>
        <w:pStyle w:val="Corpotesto"/>
        <w:ind w:left="0"/>
        <w:rPr>
          <w:rFonts w:asciiTheme="minorHAnsi" w:hAnsiTheme="minorHAnsi" w:cstheme="minorHAnsi"/>
          <w:sz w:val="24"/>
          <w:szCs w:val="24"/>
        </w:rPr>
      </w:pPr>
    </w:p>
    <w:p w14:paraId="2987913A" w14:textId="77777777" w:rsidR="00CA341E" w:rsidRPr="00E82525" w:rsidRDefault="00CA341E">
      <w:pPr>
        <w:pStyle w:val="Corpotesto"/>
        <w:ind w:left="0"/>
        <w:rPr>
          <w:rFonts w:asciiTheme="minorHAnsi" w:hAnsiTheme="minorHAnsi" w:cstheme="minorHAnsi"/>
          <w:sz w:val="24"/>
          <w:szCs w:val="24"/>
        </w:rPr>
      </w:pPr>
    </w:p>
    <w:p w14:paraId="50DB288C" w14:textId="77777777" w:rsidR="00CA341E" w:rsidRPr="00E82525" w:rsidRDefault="00CA341E">
      <w:pPr>
        <w:pStyle w:val="Corpotesto"/>
        <w:ind w:left="0"/>
        <w:rPr>
          <w:rFonts w:asciiTheme="minorHAnsi" w:hAnsiTheme="minorHAnsi" w:cstheme="minorHAnsi"/>
          <w:sz w:val="24"/>
          <w:szCs w:val="24"/>
        </w:rPr>
      </w:pPr>
    </w:p>
    <w:p w14:paraId="02AF71D5" w14:textId="77777777" w:rsidR="00CA341E" w:rsidRPr="00E82525" w:rsidRDefault="00CA341E">
      <w:pPr>
        <w:pStyle w:val="Corpotesto"/>
        <w:ind w:left="0"/>
        <w:rPr>
          <w:rFonts w:asciiTheme="minorHAnsi" w:hAnsiTheme="minorHAnsi" w:cstheme="minorHAnsi"/>
          <w:sz w:val="24"/>
          <w:szCs w:val="24"/>
        </w:rPr>
      </w:pPr>
    </w:p>
    <w:p w14:paraId="1FAEAC3B" w14:textId="77777777" w:rsidR="00CA341E" w:rsidRPr="00E82525" w:rsidRDefault="00CA341E">
      <w:pPr>
        <w:pStyle w:val="Corpotesto"/>
        <w:spacing w:before="7"/>
        <w:ind w:left="0"/>
        <w:rPr>
          <w:rFonts w:asciiTheme="minorHAnsi" w:hAnsiTheme="minorHAnsi" w:cstheme="minorHAnsi"/>
          <w:sz w:val="24"/>
          <w:szCs w:val="24"/>
        </w:rPr>
      </w:pPr>
    </w:p>
    <w:p w14:paraId="0B122197" w14:textId="7091C652" w:rsidR="00CA341E" w:rsidRPr="00E82525" w:rsidRDefault="00911EEE">
      <w:pPr>
        <w:pStyle w:val="Corpotesto"/>
        <w:spacing w:line="20" w:lineRule="exact"/>
        <w:ind w:left="104"/>
        <w:rPr>
          <w:rFonts w:asciiTheme="minorHAnsi" w:hAnsiTheme="minorHAnsi" w:cstheme="minorHAnsi"/>
          <w:sz w:val="24"/>
          <w:szCs w:val="24"/>
        </w:rPr>
      </w:pPr>
      <w:r w:rsidRPr="00E82525">
        <w:rPr>
          <w:rFonts w:asciiTheme="minorHAnsi" w:hAnsiTheme="minorHAnsi" w:cstheme="minorHAnsi"/>
          <w:noProof/>
          <w:sz w:val="24"/>
          <w:szCs w:val="24"/>
          <w:lang w:eastAsia="it-IT"/>
        </w:rPr>
        <mc:AlternateContent>
          <mc:Choice Requires="wpg">
            <w:drawing>
              <wp:inline distT="0" distB="0" distL="0" distR="0" wp14:anchorId="5ACA84B3" wp14:editId="459E9A49">
                <wp:extent cx="6158230" cy="5715"/>
                <wp:effectExtent l="5715" t="9525" r="8255" b="3810"/>
                <wp:docPr id="931089487"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5715"/>
                          <a:chOff x="0" y="0"/>
                          <a:chExt cx="9698" cy="9"/>
                        </a:xfrm>
                      </wpg:grpSpPr>
                      <wps:wsp>
                        <wps:cNvPr id="334864095" name="Line 5"/>
                        <wps:cNvCnPr>
                          <a:cxnSpLocks noChangeShapeType="1"/>
                        </wps:cNvCnPr>
                        <wps:spPr bwMode="auto">
                          <a:xfrm>
                            <a:off x="0" y="5"/>
                            <a:ext cx="9698" cy="0"/>
                          </a:xfrm>
                          <a:prstGeom prst="line">
                            <a:avLst/>
                          </a:prstGeom>
                          <a:noFill/>
                          <a:ln w="5717">
                            <a:solidFill>
                              <a:srgbClr val="3B3B3B"/>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B4CC8DD" id="Gruppo 1" o:spid="_x0000_s1026" style="width:484.9pt;height:.45pt;mso-position-horizontal-relative:char;mso-position-vertical-relative:line" coordsize="96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">
                <v:line id="Line 5" o:spid="_x0000_s1027" style="position:absolute;visibility:visible;mso-wrap-style:square" from="0,5" to="96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" strokecolor="#3b3b3b" strokeweight=".15881mm"/>
                <w10:anchorlock/>
              </v:group>
            </w:pict>
          </mc:Fallback>
        </mc:AlternateContent>
      </w:r>
    </w:p>
    <w:p w14:paraId="519F5347" w14:textId="77777777" w:rsidR="00CA341E" w:rsidRPr="00E82525" w:rsidRDefault="00CA341E">
      <w:pPr>
        <w:pStyle w:val="Corpotesto"/>
        <w:ind w:left="0"/>
        <w:rPr>
          <w:rFonts w:asciiTheme="minorHAnsi" w:hAnsiTheme="minorHAnsi" w:cstheme="minorHAnsi"/>
          <w:sz w:val="24"/>
          <w:szCs w:val="24"/>
        </w:rPr>
      </w:pPr>
    </w:p>
    <w:p w14:paraId="684AB830" w14:textId="77777777" w:rsidR="00CA341E" w:rsidRPr="00E82525" w:rsidRDefault="00CA341E">
      <w:pPr>
        <w:pStyle w:val="Corpotesto"/>
        <w:ind w:left="0"/>
        <w:rPr>
          <w:rFonts w:asciiTheme="minorHAnsi" w:hAnsiTheme="minorHAnsi" w:cstheme="minorHAnsi"/>
          <w:sz w:val="24"/>
          <w:szCs w:val="24"/>
        </w:rPr>
      </w:pPr>
    </w:p>
    <w:p w14:paraId="49050E59" w14:textId="4A749EF0" w:rsidR="00E82CF6" w:rsidRPr="00E82525" w:rsidRDefault="00E82CF6" w:rsidP="00E82CF6">
      <w:pPr>
        <w:spacing w:before="101"/>
        <w:ind w:left="2263" w:right="2258"/>
        <w:jc w:val="center"/>
        <w:rPr>
          <w:rFonts w:asciiTheme="minorHAnsi" w:hAnsiTheme="minorHAnsi" w:cstheme="minorHAnsi"/>
          <w:b/>
          <w:sz w:val="36"/>
          <w:szCs w:val="36"/>
        </w:rPr>
      </w:pPr>
      <w:r w:rsidRPr="00E82525">
        <w:rPr>
          <w:rFonts w:asciiTheme="minorHAnsi" w:hAnsiTheme="minorHAnsi" w:cstheme="minorHAnsi"/>
          <w:b/>
          <w:sz w:val="36"/>
          <w:szCs w:val="36"/>
        </w:rPr>
        <w:t>PARTE</w:t>
      </w:r>
      <w:r w:rsidRPr="00E82525">
        <w:rPr>
          <w:rFonts w:asciiTheme="minorHAnsi" w:hAnsiTheme="minorHAnsi" w:cstheme="minorHAnsi"/>
          <w:b/>
          <w:spacing w:val="-13"/>
          <w:sz w:val="36"/>
          <w:szCs w:val="36"/>
        </w:rPr>
        <w:t xml:space="preserve"> </w:t>
      </w:r>
      <w:r w:rsidRPr="00E82525">
        <w:rPr>
          <w:rFonts w:asciiTheme="minorHAnsi" w:hAnsiTheme="minorHAnsi" w:cstheme="minorHAnsi"/>
          <w:b/>
          <w:sz w:val="36"/>
          <w:szCs w:val="36"/>
        </w:rPr>
        <w:t>SPECIALE</w:t>
      </w:r>
    </w:p>
    <w:p w14:paraId="5A272A98" w14:textId="5BD319A5" w:rsidR="00E82CF6" w:rsidRPr="00E82525" w:rsidRDefault="001900D8" w:rsidP="00E82CF6">
      <w:pPr>
        <w:spacing w:before="1"/>
        <w:ind w:left="2262" w:right="2258"/>
        <w:jc w:val="center"/>
        <w:rPr>
          <w:rFonts w:asciiTheme="minorHAnsi" w:hAnsiTheme="minorHAnsi" w:cstheme="minorHAnsi"/>
          <w:b/>
          <w:sz w:val="36"/>
          <w:szCs w:val="36"/>
        </w:rPr>
      </w:pPr>
      <w:r w:rsidRPr="00E82525">
        <w:rPr>
          <w:rFonts w:asciiTheme="minorHAnsi" w:hAnsiTheme="minorHAnsi" w:cstheme="minorHAnsi"/>
          <w:b/>
          <w:sz w:val="36"/>
          <w:szCs w:val="36"/>
        </w:rPr>
        <w:t>REATI DI IMPIEGO DI CITTADINI DI PAESI TERZI IL CUI SOGGIORNO È IRREGOLARE</w:t>
      </w:r>
    </w:p>
    <w:p w14:paraId="1588EAC6" w14:textId="77777777" w:rsidR="00CA341E" w:rsidRPr="00E82525" w:rsidRDefault="00CA341E">
      <w:pPr>
        <w:pStyle w:val="Corpotesto"/>
        <w:ind w:left="0"/>
        <w:rPr>
          <w:rFonts w:asciiTheme="minorHAnsi" w:hAnsiTheme="minorHAnsi" w:cstheme="minorHAnsi"/>
          <w:sz w:val="24"/>
          <w:szCs w:val="24"/>
        </w:rPr>
      </w:pPr>
    </w:p>
    <w:p w14:paraId="40A35F88" w14:textId="77777777" w:rsidR="00CA341E" w:rsidRPr="00E82525" w:rsidRDefault="00CA341E">
      <w:pPr>
        <w:pStyle w:val="Corpotesto"/>
        <w:spacing w:before="9"/>
        <w:ind w:left="0"/>
        <w:rPr>
          <w:rFonts w:asciiTheme="minorHAnsi" w:hAnsiTheme="minorHAnsi" w:cstheme="minorHAnsi"/>
          <w:sz w:val="24"/>
          <w:szCs w:val="24"/>
        </w:rPr>
      </w:pPr>
    </w:p>
    <w:p w14:paraId="1D32A462" w14:textId="63F72382" w:rsidR="00CA341E" w:rsidRPr="00E82525" w:rsidRDefault="00CA341E">
      <w:pPr>
        <w:pStyle w:val="Corpotesto"/>
        <w:ind w:left="0"/>
        <w:rPr>
          <w:rFonts w:asciiTheme="minorHAnsi" w:hAnsiTheme="minorHAnsi" w:cstheme="minorHAnsi"/>
          <w:b/>
          <w:sz w:val="24"/>
          <w:szCs w:val="24"/>
        </w:rPr>
      </w:pPr>
    </w:p>
    <w:p w14:paraId="3AD8F9A0" w14:textId="77777777" w:rsidR="00CA341E" w:rsidRPr="00E82525" w:rsidRDefault="00CA341E">
      <w:pPr>
        <w:pStyle w:val="Corpotesto"/>
        <w:ind w:left="0"/>
        <w:rPr>
          <w:rFonts w:asciiTheme="minorHAnsi" w:hAnsiTheme="minorHAnsi" w:cstheme="minorHAnsi"/>
          <w:b/>
          <w:sz w:val="24"/>
          <w:szCs w:val="24"/>
        </w:rPr>
      </w:pPr>
    </w:p>
    <w:p w14:paraId="30ED478B" w14:textId="2CFD048F" w:rsidR="00CA341E" w:rsidRPr="00E82525" w:rsidRDefault="00911EEE">
      <w:pPr>
        <w:pStyle w:val="Corpotesto"/>
        <w:spacing w:before="3"/>
        <w:ind w:left="0"/>
        <w:rPr>
          <w:rFonts w:asciiTheme="minorHAnsi" w:hAnsiTheme="minorHAnsi" w:cstheme="minorHAnsi"/>
          <w:b/>
          <w:sz w:val="24"/>
          <w:szCs w:val="24"/>
        </w:rPr>
      </w:pPr>
      <w:r w:rsidRPr="00E82525">
        <w:rPr>
          <w:rFonts w:asciiTheme="minorHAnsi" w:hAnsiTheme="minorHAnsi" w:cstheme="minorHAnsi"/>
          <w:noProof/>
          <w:sz w:val="24"/>
          <w:szCs w:val="24"/>
          <w:lang w:eastAsia="it-IT"/>
        </w:rPr>
        <mc:AlternateContent>
          <mc:Choice Requires="wps">
            <w:drawing>
              <wp:anchor distT="0" distB="0" distL="0" distR="0" simplePos="0" relativeHeight="487588352" behindDoc="1" locked="0" layoutInCell="1" allowOverlap="1" wp14:anchorId="2651BC24" wp14:editId="663F7F21">
                <wp:simplePos x="0" y="0"/>
                <wp:positionH relativeFrom="page">
                  <wp:posOffset>701675</wp:posOffset>
                </wp:positionH>
                <wp:positionV relativeFrom="paragraph">
                  <wp:posOffset>93980</wp:posOffset>
                </wp:positionV>
                <wp:extent cx="6158230" cy="1270"/>
                <wp:effectExtent l="0" t="0" r="0" b="0"/>
                <wp:wrapTopAndBottom/>
                <wp:docPr id="218403409" name="Figura a mano libera: forma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8230" cy="1270"/>
                        </a:xfrm>
                        <a:custGeom>
                          <a:avLst/>
                          <a:gdLst>
                            <a:gd name="T0" fmla="+- 0 1105 1105"/>
                            <a:gd name="T1" fmla="*/ T0 w 9698"/>
                            <a:gd name="T2" fmla="+- 0 10803 1105"/>
                            <a:gd name="T3" fmla="*/ T2 w 9698"/>
                          </a:gdLst>
                          <a:ahLst/>
                          <a:cxnLst>
                            <a:cxn ang="0">
                              <a:pos x="T1" y="0"/>
                            </a:cxn>
                            <a:cxn ang="0">
                              <a:pos x="T3" y="0"/>
                            </a:cxn>
                          </a:cxnLst>
                          <a:rect l="0" t="0" r="r" b="b"/>
                          <a:pathLst>
                            <a:path w="9698">
                              <a:moveTo>
                                <a:pt x="0" y="0"/>
                              </a:moveTo>
                              <a:lnTo>
                                <a:pt x="9698" y="0"/>
                              </a:lnTo>
                            </a:path>
                          </a:pathLst>
                        </a:custGeom>
                        <a:noFill/>
                        <a:ln w="5082">
                          <a:solidFill>
                            <a:srgbClr val="3B3B3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8BD6AA" id="Figura a mano libera: forma 1" o:spid="_x0000_s1026" style="position:absolute;margin-left:55.25pt;margin-top:7.4pt;width:484.9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" path="m,l9698,e" filled="f" strokecolor="#3b3b3b" strokeweight=".14117mm">
                <v:path arrowok="t" o:connecttype="custom" o:connectlocs="0,0;6158230,0" o:connectangles="0,0"/>
                <w10:wrap type="topAndBottom" anchorx="page"/>
              </v:shape>
            </w:pict>
          </mc:Fallback>
        </mc:AlternateContent>
      </w:r>
    </w:p>
    <w:p w14:paraId="19DE5FDD" w14:textId="77777777" w:rsidR="00CA341E" w:rsidRPr="00E82525" w:rsidRDefault="00CA341E">
      <w:pPr>
        <w:rPr>
          <w:rFonts w:asciiTheme="minorHAnsi" w:hAnsiTheme="minorHAnsi" w:cstheme="minorHAnsi"/>
          <w:sz w:val="24"/>
          <w:szCs w:val="24"/>
        </w:rPr>
        <w:sectPr w:rsidR="00CA341E" w:rsidRPr="00E82525" w:rsidSect="00E7127B">
          <w:headerReference w:type="default" r:id="rId8"/>
          <w:footerReference w:type="default" r:id="rId9"/>
          <w:type w:val="continuous"/>
          <w:pgSz w:w="11900" w:h="16840"/>
          <w:pgMar w:top="1980" w:right="980" w:bottom="1680" w:left="1000" w:header="573" w:footer="811" w:gutter="0"/>
          <w:pgNumType w:start="1"/>
          <w:cols w:space="720"/>
        </w:sectPr>
      </w:pPr>
    </w:p>
    <w:p w14:paraId="031055E4" w14:textId="77777777" w:rsidR="00CA341E" w:rsidRPr="00E82525" w:rsidRDefault="00CA341E">
      <w:pPr>
        <w:pStyle w:val="Corpotesto"/>
        <w:spacing w:before="7"/>
        <w:ind w:left="0"/>
        <w:rPr>
          <w:rFonts w:asciiTheme="minorHAnsi" w:hAnsiTheme="minorHAnsi" w:cstheme="minorHAnsi"/>
          <w:b/>
          <w:sz w:val="24"/>
          <w:szCs w:val="24"/>
        </w:rPr>
      </w:pPr>
    </w:p>
    <w:p w14:paraId="24BBAC93" w14:textId="77777777" w:rsidR="00CA341E" w:rsidRPr="00E82525" w:rsidRDefault="00D83673" w:rsidP="00207CA8">
      <w:pPr>
        <w:spacing w:line="264" w:lineRule="auto"/>
        <w:ind w:left="140" w:right="134"/>
        <w:jc w:val="both"/>
        <w:rPr>
          <w:rFonts w:asciiTheme="minorHAnsi" w:hAnsiTheme="minorHAnsi" w:cstheme="minorHAnsi"/>
        </w:rPr>
      </w:pPr>
      <w:bookmarkStart w:id="1" w:name="_Toc147242493"/>
      <w:r w:rsidRPr="00207CA8">
        <w:rPr>
          <w:rFonts w:ascii="Calibri" w:hAnsi="Calibri" w:cs="Calibri"/>
          <w:b/>
          <w:bCs/>
          <w:iCs/>
          <w:spacing w:val="-2"/>
          <w:sz w:val="24"/>
          <w:szCs w:val="24"/>
        </w:rPr>
        <w:t>INDICE</w:t>
      </w:r>
      <w:bookmarkEnd w:id="1"/>
    </w:p>
    <w:p w14:paraId="4ED84557" w14:textId="77777777" w:rsidR="00CA341E" w:rsidRPr="00E82525" w:rsidRDefault="00CA341E">
      <w:pPr>
        <w:jc w:val="center"/>
        <w:rPr>
          <w:rFonts w:asciiTheme="minorHAnsi" w:hAnsiTheme="minorHAnsi" w:cstheme="minorHAnsi"/>
          <w:sz w:val="24"/>
          <w:szCs w:val="24"/>
        </w:rPr>
        <w:sectPr w:rsidR="00CA341E" w:rsidRPr="00E82525" w:rsidSect="00E7127B">
          <w:pgSz w:w="11900" w:h="16840"/>
          <w:pgMar w:top="1980" w:right="980" w:bottom="1928" w:left="1000" w:header="573" w:footer="1490" w:gutter="0"/>
          <w:cols w:space="720"/>
        </w:sectPr>
      </w:pPr>
    </w:p>
    <w:sdt>
      <w:sdtPr>
        <w:rPr>
          <w:rFonts w:asciiTheme="minorHAnsi" w:eastAsia="Tahoma" w:hAnsiTheme="minorHAnsi" w:cstheme="minorHAnsi"/>
          <w:color w:val="auto"/>
          <w:sz w:val="22"/>
          <w:szCs w:val="22"/>
          <w:lang w:eastAsia="en-US"/>
        </w:rPr>
        <w:id w:val="1328633123"/>
        <w:docPartObj>
          <w:docPartGallery w:val="Table of Contents"/>
          <w:docPartUnique/>
        </w:docPartObj>
      </w:sdtPr>
      <w:sdtEndPr>
        <w:rPr>
          <w:b/>
          <w:bCs/>
        </w:rPr>
      </w:sdtEndPr>
      <w:sdtContent>
        <w:p w14:paraId="5215E233" w14:textId="427F304B" w:rsidR="00362044" w:rsidRPr="00E82525" w:rsidRDefault="00362044">
          <w:pPr>
            <w:pStyle w:val="Titolosommario"/>
            <w:rPr>
              <w:rFonts w:asciiTheme="minorHAnsi" w:hAnsiTheme="minorHAnsi" w:cstheme="minorHAnsi"/>
            </w:rPr>
          </w:pPr>
        </w:p>
        <w:p w14:paraId="0D7F59CE" w14:textId="54D9D8FF" w:rsidR="00B92AA7" w:rsidRPr="00B92AA7" w:rsidRDefault="00362044">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r w:rsidRPr="00B92AA7">
            <w:rPr>
              <w:rFonts w:asciiTheme="minorHAnsi" w:hAnsiTheme="minorHAnsi" w:cstheme="minorHAnsi"/>
              <w:b w:val="0"/>
              <w:bCs w:val="0"/>
            </w:rPr>
            <w:fldChar w:fldCharType="begin"/>
          </w:r>
          <w:r w:rsidRPr="00B92AA7">
            <w:rPr>
              <w:rFonts w:asciiTheme="minorHAnsi" w:hAnsiTheme="minorHAnsi" w:cstheme="minorHAnsi"/>
              <w:b w:val="0"/>
              <w:bCs w:val="0"/>
            </w:rPr>
            <w:instrText xml:space="preserve"> TOC \o "1-3" \h \z \u </w:instrText>
          </w:r>
          <w:r w:rsidRPr="00B92AA7">
            <w:rPr>
              <w:rFonts w:asciiTheme="minorHAnsi" w:hAnsiTheme="minorHAnsi" w:cstheme="minorHAnsi"/>
              <w:b w:val="0"/>
              <w:bCs w:val="0"/>
            </w:rPr>
            <w:fldChar w:fldCharType="separate"/>
          </w:r>
          <w:hyperlink w:anchor="_Toc164325809" w:history="1">
            <w:r w:rsidR="00B92AA7" w:rsidRPr="00B92AA7">
              <w:rPr>
                <w:rStyle w:val="Collegamentoipertestuale"/>
                <w:rFonts w:ascii="Arial" w:hAnsi="Arial" w:cs="Arial"/>
                <w:b w:val="0"/>
                <w:bCs w:val="0"/>
                <w:noProof/>
              </w:rPr>
              <w:t>1.</w:t>
            </w:r>
            <w:r w:rsidR="00B92AA7" w:rsidRPr="00B92AA7">
              <w:rPr>
                <w:rFonts w:asciiTheme="minorHAnsi" w:eastAsiaTheme="minorEastAsia" w:hAnsiTheme="minorHAnsi" w:cstheme="minorBidi"/>
                <w:b w:val="0"/>
                <w:bCs w:val="0"/>
                <w:noProof/>
                <w:kern w:val="2"/>
                <w:lang w:eastAsia="it-IT"/>
                <w14:ligatures w14:val="standardContextual"/>
              </w:rPr>
              <w:tab/>
            </w:r>
            <w:r w:rsidR="00B92AA7" w:rsidRPr="00B92AA7">
              <w:rPr>
                <w:rStyle w:val="Collegamentoipertestuale"/>
                <w:rFonts w:cstheme="minorHAnsi"/>
                <w:b w:val="0"/>
                <w:bCs w:val="0"/>
                <w:noProof/>
              </w:rPr>
              <w:t>LA</w:t>
            </w:r>
            <w:r w:rsidR="00B92AA7" w:rsidRPr="00B92AA7">
              <w:rPr>
                <w:rStyle w:val="Collegamentoipertestuale"/>
                <w:rFonts w:cstheme="minorHAnsi"/>
                <w:b w:val="0"/>
                <w:bCs w:val="0"/>
                <w:noProof/>
                <w:spacing w:val="-6"/>
              </w:rPr>
              <w:t xml:space="preserve"> </w:t>
            </w:r>
            <w:r w:rsidR="00B92AA7" w:rsidRPr="00B92AA7">
              <w:rPr>
                <w:rStyle w:val="Collegamentoipertestuale"/>
                <w:rFonts w:cstheme="minorHAnsi"/>
                <w:b w:val="0"/>
                <w:bCs w:val="0"/>
                <w:noProof/>
              </w:rPr>
              <w:t>TIPOLOGIA</w:t>
            </w:r>
            <w:r w:rsidR="00B92AA7" w:rsidRPr="00B92AA7">
              <w:rPr>
                <w:rStyle w:val="Collegamentoipertestuale"/>
                <w:rFonts w:cstheme="minorHAnsi"/>
                <w:b w:val="0"/>
                <w:bCs w:val="0"/>
                <w:noProof/>
                <w:spacing w:val="-6"/>
              </w:rPr>
              <w:t xml:space="preserve"> </w:t>
            </w:r>
            <w:r w:rsidR="00B92AA7" w:rsidRPr="00B92AA7">
              <w:rPr>
                <w:rStyle w:val="Collegamentoipertestuale"/>
                <w:rFonts w:cstheme="minorHAnsi"/>
                <w:b w:val="0"/>
                <w:bCs w:val="0"/>
                <w:noProof/>
              </w:rPr>
              <w:t>DEI</w:t>
            </w:r>
            <w:r w:rsidR="00B92AA7" w:rsidRPr="00B92AA7">
              <w:rPr>
                <w:rStyle w:val="Collegamentoipertestuale"/>
                <w:rFonts w:cstheme="minorHAnsi"/>
                <w:b w:val="0"/>
                <w:bCs w:val="0"/>
                <w:noProof/>
                <w:spacing w:val="-2"/>
              </w:rPr>
              <w:t xml:space="preserve"> </w:t>
            </w:r>
            <w:r w:rsidR="00B92AA7" w:rsidRPr="00B92AA7">
              <w:rPr>
                <w:rStyle w:val="Collegamentoipertestuale"/>
                <w:rFonts w:cstheme="minorHAnsi"/>
                <w:b w:val="0"/>
                <w:bCs w:val="0"/>
                <w:noProof/>
              </w:rPr>
              <w:t>REATI</w:t>
            </w:r>
            <w:r w:rsidR="00B92AA7" w:rsidRPr="00B92AA7">
              <w:rPr>
                <w:rStyle w:val="Collegamentoipertestuale"/>
                <w:rFonts w:cstheme="minorHAnsi"/>
                <w:b w:val="0"/>
                <w:bCs w:val="0"/>
                <w:noProof/>
                <w:spacing w:val="-5"/>
              </w:rPr>
              <w:t xml:space="preserve"> </w:t>
            </w:r>
            <w:r w:rsidR="00B92AA7" w:rsidRPr="00B92AA7">
              <w:rPr>
                <w:rStyle w:val="Collegamentoipertestuale"/>
                <w:rFonts w:cstheme="minorHAnsi"/>
                <w:b w:val="0"/>
                <w:bCs w:val="0"/>
                <w:noProof/>
              </w:rPr>
              <w:t>IN MATERIA DI IMPIEGO DI CITTADINI DI PAESI TERZI IL CUI SOGGIORNO È IRREGOLARE</w:t>
            </w:r>
            <w:r w:rsidR="00B92AA7" w:rsidRPr="00B92AA7">
              <w:rPr>
                <w:rStyle w:val="Collegamentoipertestuale"/>
                <w:rFonts w:cstheme="minorHAnsi"/>
                <w:b w:val="0"/>
                <w:bCs w:val="0"/>
                <w:noProof/>
                <w:spacing w:val="-5"/>
              </w:rPr>
              <w:t xml:space="preserve"> </w:t>
            </w:r>
            <w:r w:rsidR="00B92AA7" w:rsidRPr="00B92AA7">
              <w:rPr>
                <w:rStyle w:val="Collegamentoipertestuale"/>
                <w:rFonts w:cstheme="minorHAnsi"/>
                <w:b w:val="0"/>
                <w:bCs w:val="0"/>
                <w:noProof/>
              </w:rPr>
              <w:t>(ART.</w:t>
            </w:r>
            <w:r w:rsidR="00B92AA7" w:rsidRPr="00B92AA7">
              <w:rPr>
                <w:rStyle w:val="Collegamentoipertestuale"/>
                <w:rFonts w:cstheme="minorHAnsi"/>
                <w:b w:val="0"/>
                <w:bCs w:val="0"/>
                <w:noProof/>
                <w:spacing w:val="-5"/>
              </w:rPr>
              <w:t xml:space="preserve"> </w:t>
            </w:r>
            <w:r w:rsidR="00B92AA7" w:rsidRPr="00B92AA7">
              <w:rPr>
                <w:rStyle w:val="Collegamentoipertestuale"/>
                <w:rFonts w:cstheme="minorHAnsi"/>
                <w:b w:val="0"/>
                <w:bCs w:val="0"/>
                <w:noProof/>
              </w:rPr>
              <w:t>25-duodecies D.Lgs. 231/2001)</w:t>
            </w:r>
            <w:r w:rsidR="00B92AA7" w:rsidRPr="00B92AA7">
              <w:rPr>
                <w:b w:val="0"/>
                <w:bCs w:val="0"/>
                <w:noProof/>
                <w:webHidden/>
              </w:rPr>
              <w:tab/>
            </w:r>
            <w:r w:rsidR="00B92AA7" w:rsidRPr="00B92AA7">
              <w:rPr>
                <w:b w:val="0"/>
                <w:bCs w:val="0"/>
                <w:noProof/>
                <w:webHidden/>
              </w:rPr>
              <w:fldChar w:fldCharType="begin"/>
            </w:r>
            <w:r w:rsidR="00B92AA7" w:rsidRPr="00B92AA7">
              <w:rPr>
                <w:b w:val="0"/>
                <w:bCs w:val="0"/>
                <w:noProof/>
                <w:webHidden/>
              </w:rPr>
              <w:instrText xml:space="preserve"> PAGEREF _Toc164325809 \h </w:instrText>
            </w:r>
            <w:r w:rsidR="00B92AA7" w:rsidRPr="00B92AA7">
              <w:rPr>
                <w:b w:val="0"/>
                <w:bCs w:val="0"/>
                <w:noProof/>
                <w:webHidden/>
              </w:rPr>
            </w:r>
            <w:r w:rsidR="00B92AA7" w:rsidRPr="00B92AA7">
              <w:rPr>
                <w:b w:val="0"/>
                <w:bCs w:val="0"/>
                <w:noProof/>
                <w:webHidden/>
              </w:rPr>
              <w:fldChar w:fldCharType="separate"/>
            </w:r>
            <w:r w:rsidR="00B92AA7" w:rsidRPr="00B92AA7">
              <w:rPr>
                <w:b w:val="0"/>
                <w:bCs w:val="0"/>
                <w:noProof/>
                <w:webHidden/>
              </w:rPr>
              <w:t>3</w:t>
            </w:r>
            <w:r w:rsidR="00B92AA7" w:rsidRPr="00B92AA7">
              <w:rPr>
                <w:b w:val="0"/>
                <w:bCs w:val="0"/>
                <w:noProof/>
                <w:webHidden/>
              </w:rPr>
              <w:fldChar w:fldCharType="end"/>
            </w:r>
          </w:hyperlink>
        </w:p>
        <w:p w14:paraId="69A4DC38" w14:textId="36A0C69C" w:rsidR="00B92AA7" w:rsidRPr="00B92AA7" w:rsidRDefault="000943F1">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5810" w:history="1">
            <w:r w:rsidR="00B92AA7" w:rsidRPr="00B92AA7">
              <w:rPr>
                <w:rStyle w:val="Collegamentoipertestuale"/>
                <w:rFonts w:ascii="Arial" w:hAnsi="Arial" w:cs="Arial"/>
                <w:b w:val="0"/>
                <w:bCs w:val="0"/>
                <w:noProof/>
              </w:rPr>
              <w:t>2.</w:t>
            </w:r>
            <w:r w:rsidR="00B92AA7" w:rsidRPr="00B92AA7">
              <w:rPr>
                <w:rFonts w:asciiTheme="minorHAnsi" w:eastAsiaTheme="minorEastAsia" w:hAnsiTheme="minorHAnsi" w:cstheme="minorBidi"/>
                <w:b w:val="0"/>
                <w:bCs w:val="0"/>
                <w:noProof/>
                <w:kern w:val="2"/>
                <w:lang w:eastAsia="it-IT"/>
                <w14:ligatures w14:val="standardContextual"/>
              </w:rPr>
              <w:tab/>
            </w:r>
            <w:r w:rsidR="00B92AA7" w:rsidRPr="00B92AA7">
              <w:rPr>
                <w:rStyle w:val="Collegamentoipertestuale"/>
                <w:rFonts w:cstheme="minorHAnsi"/>
                <w:b w:val="0"/>
                <w:bCs w:val="0"/>
                <w:noProof/>
              </w:rPr>
              <w:t>IL FRAMEWORK DI RIFERIMENTO</w:t>
            </w:r>
            <w:r w:rsidR="00B92AA7" w:rsidRPr="00B92AA7">
              <w:rPr>
                <w:b w:val="0"/>
                <w:bCs w:val="0"/>
                <w:noProof/>
                <w:webHidden/>
              </w:rPr>
              <w:tab/>
            </w:r>
            <w:r w:rsidR="00B92AA7" w:rsidRPr="00B92AA7">
              <w:rPr>
                <w:b w:val="0"/>
                <w:bCs w:val="0"/>
                <w:noProof/>
                <w:webHidden/>
              </w:rPr>
              <w:fldChar w:fldCharType="begin"/>
            </w:r>
            <w:r w:rsidR="00B92AA7" w:rsidRPr="00B92AA7">
              <w:rPr>
                <w:b w:val="0"/>
                <w:bCs w:val="0"/>
                <w:noProof/>
                <w:webHidden/>
              </w:rPr>
              <w:instrText xml:space="preserve"> PAGEREF _Toc164325810 \h </w:instrText>
            </w:r>
            <w:r w:rsidR="00B92AA7" w:rsidRPr="00B92AA7">
              <w:rPr>
                <w:b w:val="0"/>
                <w:bCs w:val="0"/>
                <w:noProof/>
                <w:webHidden/>
              </w:rPr>
            </w:r>
            <w:r w:rsidR="00B92AA7" w:rsidRPr="00B92AA7">
              <w:rPr>
                <w:b w:val="0"/>
                <w:bCs w:val="0"/>
                <w:noProof/>
                <w:webHidden/>
              </w:rPr>
              <w:fldChar w:fldCharType="separate"/>
            </w:r>
            <w:r w:rsidR="00B92AA7" w:rsidRPr="00B92AA7">
              <w:rPr>
                <w:b w:val="0"/>
                <w:bCs w:val="0"/>
                <w:noProof/>
                <w:webHidden/>
              </w:rPr>
              <w:t>3</w:t>
            </w:r>
            <w:r w:rsidR="00B92AA7" w:rsidRPr="00B92AA7">
              <w:rPr>
                <w:b w:val="0"/>
                <w:bCs w:val="0"/>
                <w:noProof/>
                <w:webHidden/>
              </w:rPr>
              <w:fldChar w:fldCharType="end"/>
            </w:r>
          </w:hyperlink>
        </w:p>
        <w:p w14:paraId="74A14CDF" w14:textId="714F655D" w:rsidR="00B92AA7" w:rsidRPr="00B92AA7" w:rsidRDefault="000943F1">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5811" w:history="1">
            <w:r w:rsidR="00B92AA7" w:rsidRPr="00B92AA7">
              <w:rPr>
                <w:rStyle w:val="Collegamentoipertestuale"/>
                <w:rFonts w:ascii="Arial" w:hAnsi="Arial" w:cs="Arial"/>
                <w:b w:val="0"/>
                <w:bCs w:val="0"/>
                <w:noProof/>
              </w:rPr>
              <w:t>3.</w:t>
            </w:r>
            <w:r w:rsidR="00B92AA7" w:rsidRPr="00B92AA7">
              <w:rPr>
                <w:rFonts w:asciiTheme="minorHAnsi" w:eastAsiaTheme="minorEastAsia" w:hAnsiTheme="minorHAnsi" w:cstheme="minorBidi"/>
                <w:b w:val="0"/>
                <w:bCs w:val="0"/>
                <w:noProof/>
                <w:kern w:val="2"/>
                <w:lang w:eastAsia="it-IT"/>
                <w14:ligatures w14:val="standardContextual"/>
              </w:rPr>
              <w:tab/>
            </w:r>
            <w:r w:rsidR="00B92AA7" w:rsidRPr="00B92AA7">
              <w:rPr>
                <w:rStyle w:val="Collegamentoipertestuale"/>
                <w:rFonts w:cstheme="minorHAnsi"/>
                <w:b w:val="0"/>
                <w:bCs w:val="0"/>
                <w:noProof/>
              </w:rPr>
              <w:t>PROCESSI AZIENDALI E ATTIVITÀ SENSIBILI</w:t>
            </w:r>
            <w:r w:rsidR="00B92AA7" w:rsidRPr="00B92AA7">
              <w:rPr>
                <w:b w:val="0"/>
                <w:bCs w:val="0"/>
                <w:noProof/>
                <w:webHidden/>
              </w:rPr>
              <w:tab/>
            </w:r>
            <w:r w:rsidR="00B92AA7" w:rsidRPr="00B92AA7">
              <w:rPr>
                <w:b w:val="0"/>
                <w:bCs w:val="0"/>
                <w:noProof/>
                <w:webHidden/>
              </w:rPr>
              <w:fldChar w:fldCharType="begin"/>
            </w:r>
            <w:r w:rsidR="00B92AA7" w:rsidRPr="00B92AA7">
              <w:rPr>
                <w:b w:val="0"/>
                <w:bCs w:val="0"/>
                <w:noProof/>
                <w:webHidden/>
              </w:rPr>
              <w:instrText xml:space="preserve"> PAGEREF _Toc164325811 \h </w:instrText>
            </w:r>
            <w:r w:rsidR="00B92AA7" w:rsidRPr="00B92AA7">
              <w:rPr>
                <w:b w:val="0"/>
                <w:bCs w:val="0"/>
                <w:noProof/>
                <w:webHidden/>
              </w:rPr>
            </w:r>
            <w:r w:rsidR="00B92AA7" w:rsidRPr="00B92AA7">
              <w:rPr>
                <w:b w:val="0"/>
                <w:bCs w:val="0"/>
                <w:noProof/>
                <w:webHidden/>
              </w:rPr>
              <w:fldChar w:fldCharType="separate"/>
            </w:r>
            <w:r w:rsidR="00B92AA7" w:rsidRPr="00B92AA7">
              <w:rPr>
                <w:b w:val="0"/>
                <w:bCs w:val="0"/>
                <w:noProof/>
                <w:webHidden/>
              </w:rPr>
              <w:t>3</w:t>
            </w:r>
            <w:r w:rsidR="00B92AA7" w:rsidRPr="00B92AA7">
              <w:rPr>
                <w:b w:val="0"/>
                <w:bCs w:val="0"/>
                <w:noProof/>
                <w:webHidden/>
              </w:rPr>
              <w:fldChar w:fldCharType="end"/>
            </w:r>
          </w:hyperlink>
        </w:p>
        <w:p w14:paraId="6B0F02DE" w14:textId="1DEFE48C" w:rsidR="00B92AA7" w:rsidRPr="00B92AA7" w:rsidRDefault="000943F1">
          <w:pPr>
            <w:pStyle w:val="Sommario2"/>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5812" w:history="1">
            <w:r w:rsidR="00B92AA7" w:rsidRPr="00B92AA7">
              <w:rPr>
                <w:rStyle w:val="Collegamentoipertestuale"/>
                <w:rFonts w:ascii="Arial" w:hAnsi="Arial" w:cs="Arial"/>
                <w:b w:val="0"/>
                <w:bCs w:val="0"/>
                <w:noProof/>
              </w:rPr>
              <w:t>4.</w:t>
            </w:r>
            <w:r w:rsidR="00B92AA7" w:rsidRPr="00B92AA7">
              <w:rPr>
                <w:rFonts w:asciiTheme="minorHAnsi" w:eastAsiaTheme="minorEastAsia" w:hAnsiTheme="minorHAnsi" w:cstheme="minorBidi"/>
                <w:b w:val="0"/>
                <w:bCs w:val="0"/>
                <w:noProof/>
                <w:kern w:val="2"/>
                <w:lang w:eastAsia="it-IT"/>
                <w14:ligatures w14:val="standardContextual"/>
              </w:rPr>
              <w:tab/>
            </w:r>
            <w:r w:rsidR="00B92AA7" w:rsidRPr="00B92AA7">
              <w:rPr>
                <w:rStyle w:val="Collegamentoipertestuale"/>
                <w:rFonts w:cstheme="minorHAnsi"/>
                <w:b w:val="0"/>
                <w:bCs w:val="0"/>
                <w:noProof/>
              </w:rPr>
              <w:t>SOGGETTI</w:t>
            </w:r>
            <w:r w:rsidR="00B92AA7" w:rsidRPr="00B92AA7">
              <w:rPr>
                <w:rStyle w:val="Collegamentoipertestuale"/>
                <w:rFonts w:cstheme="minorHAnsi"/>
                <w:b w:val="0"/>
                <w:bCs w:val="0"/>
                <w:noProof/>
                <w:spacing w:val="-6"/>
              </w:rPr>
              <w:t xml:space="preserve"> </w:t>
            </w:r>
            <w:r w:rsidR="00B92AA7" w:rsidRPr="00B92AA7">
              <w:rPr>
                <w:rStyle w:val="Collegamentoipertestuale"/>
                <w:rFonts w:cstheme="minorHAnsi"/>
                <w:b w:val="0"/>
                <w:bCs w:val="0"/>
                <w:noProof/>
                <w:spacing w:val="-2"/>
              </w:rPr>
              <w:t>COINVOLTI</w:t>
            </w:r>
            <w:r w:rsidR="00B92AA7" w:rsidRPr="00B92AA7">
              <w:rPr>
                <w:b w:val="0"/>
                <w:bCs w:val="0"/>
                <w:noProof/>
                <w:webHidden/>
              </w:rPr>
              <w:tab/>
            </w:r>
            <w:r w:rsidR="00B92AA7" w:rsidRPr="00B92AA7">
              <w:rPr>
                <w:b w:val="0"/>
                <w:bCs w:val="0"/>
                <w:noProof/>
                <w:webHidden/>
              </w:rPr>
              <w:fldChar w:fldCharType="begin"/>
            </w:r>
            <w:r w:rsidR="00B92AA7" w:rsidRPr="00B92AA7">
              <w:rPr>
                <w:b w:val="0"/>
                <w:bCs w:val="0"/>
                <w:noProof/>
                <w:webHidden/>
              </w:rPr>
              <w:instrText xml:space="preserve"> PAGEREF _Toc164325812 \h </w:instrText>
            </w:r>
            <w:r w:rsidR="00B92AA7" w:rsidRPr="00B92AA7">
              <w:rPr>
                <w:b w:val="0"/>
                <w:bCs w:val="0"/>
                <w:noProof/>
                <w:webHidden/>
              </w:rPr>
            </w:r>
            <w:r w:rsidR="00B92AA7" w:rsidRPr="00B92AA7">
              <w:rPr>
                <w:b w:val="0"/>
                <w:bCs w:val="0"/>
                <w:noProof/>
                <w:webHidden/>
              </w:rPr>
              <w:fldChar w:fldCharType="separate"/>
            </w:r>
            <w:r w:rsidR="00B92AA7" w:rsidRPr="00B92AA7">
              <w:rPr>
                <w:b w:val="0"/>
                <w:bCs w:val="0"/>
                <w:noProof/>
                <w:webHidden/>
              </w:rPr>
              <w:t>4</w:t>
            </w:r>
            <w:r w:rsidR="00B92AA7" w:rsidRPr="00B92AA7">
              <w:rPr>
                <w:b w:val="0"/>
                <w:bCs w:val="0"/>
                <w:noProof/>
                <w:webHidden/>
              </w:rPr>
              <w:fldChar w:fldCharType="end"/>
            </w:r>
          </w:hyperlink>
        </w:p>
        <w:p w14:paraId="39EDE23B" w14:textId="6BC3B426" w:rsidR="00B92AA7" w:rsidRPr="00B92AA7" w:rsidRDefault="000943F1">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5813" w:history="1">
            <w:r w:rsidR="00B92AA7" w:rsidRPr="00B92AA7">
              <w:rPr>
                <w:rStyle w:val="Collegamentoipertestuale"/>
                <w:rFonts w:ascii="Arial" w:hAnsi="Arial" w:cs="Arial"/>
                <w:b w:val="0"/>
                <w:bCs w:val="0"/>
                <w:noProof/>
              </w:rPr>
              <w:t>5.</w:t>
            </w:r>
            <w:r w:rsidR="00B92AA7" w:rsidRPr="00B92AA7">
              <w:rPr>
                <w:rFonts w:asciiTheme="minorHAnsi" w:eastAsiaTheme="minorEastAsia" w:hAnsiTheme="minorHAnsi" w:cstheme="minorBidi"/>
                <w:b w:val="0"/>
                <w:bCs w:val="0"/>
                <w:noProof/>
                <w:kern w:val="2"/>
                <w:lang w:eastAsia="it-IT"/>
                <w14:ligatures w14:val="standardContextual"/>
              </w:rPr>
              <w:tab/>
            </w:r>
            <w:r w:rsidR="00B92AA7" w:rsidRPr="00B92AA7">
              <w:rPr>
                <w:rStyle w:val="Collegamentoipertestuale"/>
                <w:rFonts w:cstheme="minorHAnsi"/>
                <w:b w:val="0"/>
                <w:bCs w:val="0"/>
                <w:noProof/>
              </w:rPr>
              <w:t>DOCUMENTI AZIENDALI DI RIFERIMENTO</w:t>
            </w:r>
            <w:r w:rsidR="00B92AA7" w:rsidRPr="00B92AA7">
              <w:rPr>
                <w:b w:val="0"/>
                <w:bCs w:val="0"/>
                <w:noProof/>
                <w:webHidden/>
              </w:rPr>
              <w:tab/>
            </w:r>
            <w:r w:rsidR="00B92AA7" w:rsidRPr="00B92AA7">
              <w:rPr>
                <w:b w:val="0"/>
                <w:bCs w:val="0"/>
                <w:noProof/>
                <w:webHidden/>
              </w:rPr>
              <w:fldChar w:fldCharType="begin"/>
            </w:r>
            <w:r w:rsidR="00B92AA7" w:rsidRPr="00B92AA7">
              <w:rPr>
                <w:b w:val="0"/>
                <w:bCs w:val="0"/>
                <w:noProof/>
                <w:webHidden/>
              </w:rPr>
              <w:instrText xml:space="preserve"> PAGEREF _Toc164325813 \h </w:instrText>
            </w:r>
            <w:r w:rsidR="00B92AA7" w:rsidRPr="00B92AA7">
              <w:rPr>
                <w:b w:val="0"/>
                <w:bCs w:val="0"/>
                <w:noProof/>
                <w:webHidden/>
              </w:rPr>
            </w:r>
            <w:r w:rsidR="00B92AA7" w:rsidRPr="00B92AA7">
              <w:rPr>
                <w:b w:val="0"/>
                <w:bCs w:val="0"/>
                <w:noProof/>
                <w:webHidden/>
              </w:rPr>
              <w:fldChar w:fldCharType="separate"/>
            </w:r>
            <w:r w:rsidR="00B92AA7" w:rsidRPr="00B92AA7">
              <w:rPr>
                <w:b w:val="0"/>
                <w:bCs w:val="0"/>
                <w:noProof/>
                <w:webHidden/>
              </w:rPr>
              <w:t>4</w:t>
            </w:r>
            <w:r w:rsidR="00B92AA7" w:rsidRPr="00B92AA7">
              <w:rPr>
                <w:b w:val="0"/>
                <w:bCs w:val="0"/>
                <w:noProof/>
                <w:webHidden/>
              </w:rPr>
              <w:fldChar w:fldCharType="end"/>
            </w:r>
          </w:hyperlink>
        </w:p>
        <w:p w14:paraId="760CB457" w14:textId="02700C26" w:rsidR="00B92AA7" w:rsidRPr="00B92AA7" w:rsidRDefault="000943F1">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5814" w:history="1">
            <w:r w:rsidR="00B92AA7" w:rsidRPr="00B92AA7">
              <w:rPr>
                <w:rStyle w:val="Collegamentoipertestuale"/>
                <w:rFonts w:ascii="Arial" w:hAnsi="Arial" w:cs="Arial"/>
                <w:b w:val="0"/>
                <w:bCs w:val="0"/>
                <w:noProof/>
              </w:rPr>
              <w:t>6.</w:t>
            </w:r>
            <w:r w:rsidR="00B92AA7" w:rsidRPr="00B92AA7">
              <w:rPr>
                <w:rFonts w:asciiTheme="minorHAnsi" w:eastAsiaTheme="minorEastAsia" w:hAnsiTheme="minorHAnsi" w:cstheme="minorBidi"/>
                <w:b w:val="0"/>
                <w:bCs w:val="0"/>
                <w:noProof/>
                <w:kern w:val="2"/>
                <w:lang w:eastAsia="it-IT"/>
                <w14:ligatures w14:val="standardContextual"/>
              </w:rPr>
              <w:tab/>
            </w:r>
            <w:r w:rsidR="00B92AA7" w:rsidRPr="00B92AA7">
              <w:rPr>
                <w:rStyle w:val="Collegamentoipertestuale"/>
                <w:rFonts w:cstheme="minorHAnsi"/>
                <w:b w:val="0"/>
                <w:bCs w:val="0"/>
                <w:noProof/>
              </w:rPr>
              <w:t>DIVIETI, OBBLIGHI E PRINCIPI DI COMPORTAMENTO</w:t>
            </w:r>
            <w:r w:rsidR="00B92AA7" w:rsidRPr="00B92AA7">
              <w:rPr>
                <w:b w:val="0"/>
                <w:bCs w:val="0"/>
                <w:noProof/>
                <w:webHidden/>
              </w:rPr>
              <w:tab/>
            </w:r>
            <w:r w:rsidR="00B92AA7" w:rsidRPr="00B92AA7">
              <w:rPr>
                <w:b w:val="0"/>
                <w:bCs w:val="0"/>
                <w:noProof/>
                <w:webHidden/>
              </w:rPr>
              <w:fldChar w:fldCharType="begin"/>
            </w:r>
            <w:r w:rsidR="00B92AA7" w:rsidRPr="00B92AA7">
              <w:rPr>
                <w:b w:val="0"/>
                <w:bCs w:val="0"/>
                <w:noProof/>
                <w:webHidden/>
              </w:rPr>
              <w:instrText xml:space="preserve"> PAGEREF _Toc164325814 \h </w:instrText>
            </w:r>
            <w:r w:rsidR="00B92AA7" w:rsidRPr="00B92AA7">
              <w:rPr>
                <w:b w:val="0"/>
                <w:bCs w:val="0"/>
                <w:noProof/>
                <w:webHidden/>
              </w:rPr>
            </w:r>
            <w:r w:rsidR="00B92AA7" w:rsidRPr="00B92AA7">
              <w:rPr>
                <w:b w:val="0"/>
                <w:bCs w:val="0"/>
                <w:noProof/>
                <w:webHidden/>
              </w:rPr>
              <w:fldChar w:fldCharType="separate"/>
            </w:r>
            <w:r w:rsidR="00B92AA7" w:rsidRPr="00B92AA7">
              <w:rPr>
                <w:b w:val="0"/>
                <w:bCs w:val="0"/>
                <w:noProof/>
                <w:webHidden/>
              </w:rPr>
              <w:t>4</w:t>
            </w:r>
            <w:r w:rsidR="00B92AA7" w:rsidRPr="00B92AA7">
              <w:rPr>
                <w:b w:val="0"/>
                <w:bCs w:val="0"/>
                <w:noProof/>
                <w:webHidden/>
              </w:rPr>
              <w:fldChar w:fldCharType="end"/>
            </w:r>
          </w:hyperlink>
        </w:p>
        <w:p w14:paraId="606F75AC" w14:textId="715EECDE" w:rsidR="00B92AA7" w:rsidRPr="00B92AA7" w:rsidRDefault="000943F1">
          <w:pPr>
            <w:pStyle w:val="Sommario1"/>
            <w:tabs>
              <w:tab w:val="left" w:pos="720"/>
              <w:tab w:val="right" w:leader="dot" w:pos="9910"/>
            </w:tabs>
            <w:rPr>
              <w:rFonts w:asciiTheme="minorHAnsi" w:eastAsiaTheme="minorEastAsia" w:hAnsiTheme="minorHAnsi" w:cstheme="minorBidi"/>
              <w:b w:val="0"/>
              <w:bCs w:val="0"/>
              <w:noProof/>
              <w:kern w:val="2"/>
              <w:lang w:eastAsia="it-IT"/>
              <w14:ligatures w14:val="standardContextual"/>
            </w:rPr>
          </w:pPr>
          <w:hyperlink w:anchor="_Toc164325815" w:history="1">
            <w:r w:rsidR="00B92AA7" w:rsidRPr="00B92AA7">
              <w:rPr>
                <w:rStyle w:val="Collegamentoipertestuale"/>
                <w:rFonts w:ascii="Arial" w:hAnsi="Arial" w:cs="Arial"/>
                <w:b w:val="0"/>
                <w:bCs w:val="0"/>
                <w:noProof/>
              </w:rPr>
              <w:t>7.</w:t>
            </w:r>
            <w:r w:rsidR="00B92AA7" w:rsidRPr="00B92AA7">
              <w:rPr>
                <w:rFonts w:asciiTheme="minorHAnsi" w:eastAsiaTheme="minorEastAsia" w:hAnsiTheme="minorHAnsi" w:cstheme="minorBidi"/>
                <w:b w:val="0"/>
                <w:bCs w:val="0"/>
                <w:noProof/>
                <w:kern w:val="2"/>
                <w:lang w:eastAsia="it-IT"/>
                <w14:ligatures w14:val="standardContextual"/>
              </w:rPr>
              <w:tab/>
            </w:r>
            <w:r w:rsidR="00B92AA7" w:rsidRPr="00B92AA7">
              <w:rPr>
                <w:rStyle w:val="Collegamentoipertestuale"/>
                <w:rFonts w:cstheme="minorHAnsi"/>
                <w:b w:val="0"/>
                <w:bCs w:val="0"/>
                <w:noProof/>
              </w:rPr>
              <w:t>PROCEDURE, PRASSI E ISTRUZIONI OPERATIVE DEI PROTOCOLLI SPECIALI</w:t>
            </w:r>
            <w:r w:rsidR="00B92AA7" w:rsidRPr="00B92AA7">
              <w:rPr>
                <w:b w:val="0"/>
                <w:bCs w:val="0"/>
                <w:noProof/>
                <w:webHidden/>
              </w:rPr>
              <w:tab/>
            </w:r>
            <w:r w:rsidR="00B92AA7" w:rsidRPr="00B92AA7">
              <w:rPr>
                <w:b w:val="0"/>
                <w:bCs w:val="0"/>
                <w:noProof/>
                <w:webHidden/>
              </w:rPr>
              <w:fldChar w:fldCharType="begin"/>
            </w:r>
            <w:r w:rsidR="00B92AA7" w:rsidRPr="00B92AA7">
              <w:rPr>
                <w:b w:val="0"/>
                <w:bCs w:val="0"/>
                <w:noProof/>
                <w:webHidden/>
              </w:rPr>
              <w:instrText xml:space="preserve"> PAGEREF _Toc164325815 \h </w:instrText>
            </w:r>
            <w:r w:rsidR="00B92AA7" w:rsidRPr="00B92AA7">
              <w:rPr>
                <w:b w:val="0"/>
                <w:bCs w:val="0"/>
                <w:noProof/>
                <w:webHidden/>
              </w:rPr>
            </w:r>
            <w:r w:rsidR="00B92AA7" w:rsidRPr="00B92AA7">
              <w:rPr>
                <w:b w:val="0"/>
                <w:bCs w:val="0"/>
                <w:noProof/>
                <w:webHidden/>
              </w:rPr>
              <w:fldChar w:fldCharType="separate"/>
            </w:r>
            <w:r w:rsidR="00B92AA7" w:rsidRPr="00B92AA7">
              <w:rPr>
                <w:b w:val="0"/>
                <w:bCs w:val="0"/>
                <w:noProof/>
                <w:webHidden/>
              </w:rPr>
              <w:t>7</w:t>
            </w:r>
            <w:r w:rsidR="00B92AA7" w:rsidRPr="00B92AA7">
              <w:rPr>
                <w:b w:val="0"/>
                <w:bCs w:val="0"/>
                <w:noProof/>
                <w:webHidden/>
              </w:rPr>
              <w:fldChar w:fldCharType="end"/>
            </w:r>
          </w:hyperlink>
        </w:p>
        <w:p w14:paraId="2C939C6A" w14:textId="2F02424B" w:rsidR="00362044" w:rsidRPr="00E82525" w:rsidRDefault="00362044">
          <w:pPr>
            <w:rPr>
              <w:rFonts w:asciiTheme="minorHAnsi" w:hAnsiTheme="minorHAnsi" w:cstheme="minorHAnsi"/>
            </w:rPr>
          </w:pPr>
          <w:r w:rsidRPr="00B92AA7">
            <w:rPr>
              <w:rFonts w:asciiTheme="minorHAnsi" w:hAnsiTheme="minorHAnsi" w:cstheme="minorHAnsi"/>
            </w:rPr>
            <w:fldChar w:fldCharType="end"/>
          </w:r>
        </w:p>
      </w:sdtContent>
    </w:sdt>
    <w:p w14:paraId="21147903" w14:textId="77777777" w:rsidR="00CA341E" w:rsidRPr="00E82525" w:rsidRDefault="00CA341E">
      <w:pPr>
        <w:rPr>
          <w:rFonts w:asciiTheme="minorHAnsi" w:hAnsiTheme="minorHAnsi" w:cstheme="minorHAnsi"/>
          <w:sz w:val="24"/>
          <w:szCs w:val="24"/>
        </w:rPr>
        <w:sectPr w:rsidR="00CA341E" w:rsidRPr="00E82525" w:rsidSect="00E7127B">
          <w:type w:val="continuous"/>
          <w:pgSz w:w="11900" w:h="16840"/>
          <w:pgMar w:top="2000" w:right="980" w:bottom="1928" w:left="1000" w:header="573" w:footer="1490" w:gutter="0"/>
          <w:cols w:space="720"/>
        </w:sectPr>
      </w:pPr>
    </w:p>
    <w:p w14:paraId="03937D47" w14:textId="33289722" w:rsidR="00A34D6C" w:rsidRDefault="00D83673" w:rsidP="006070F6">
      <w:pPr>
        <w:pStyle w:val="Titolo2"/>
        <w:numPr>
          <w:ilvl w:val="0"/>
          <w:numId w:val="1"/>
        </w:numPr>
        <w:tabs>
          <w:tab w:val="left" w:pos="438"/>
        </w:tabs>
        <w:spacing w:line="240" w:lineRule="auto"/>
        <w:ind w:left="142" w:right="5" w:firstLine="0"/>
        <w:rPr>
          <w:rFonts w:asciiTheme="minorHAnsi" w:hAnsiTheme="minorHAnsi" w:cstheme="minorHAnsi"/>
        </w:rPr>
      </w:pPr>
      <w:bookmarkStart w:id="2" w:name="_Toc164325809"/>
      <w:r w:rsidRPr="00207CA8">
        <w:rPr>
          <w:rFonts w:asciiTheme="minorHAnsi" w:hAnsiTheme="minorHAnsi" w:cstheme="minorHAnsi"/>
        </w:rPr>
        <w:lastRenderedPageBreak/>
        <w:t>LA</w:t>
      </w:r>
      <w:r w:rsidRPr="00207CA8">
        <w:rPr>
          <w:rFonts w:asciiTheme="minorHAnsi" w:hAnsiTheme="minorHAnsi" w:cstheme="minorHAnsi"/>
          <w:spacing w:val="-6"/>
        </w:rPr>
        <w:t xml:space="preserve"> </w:t>
      </w:r>
      <w:r w:rsidRPr="00207CA8">
        <w:rPr>
          <w:rFonts w:asciiTheme="minorHAnsi" w:hAnsiTheme="minorHAnsi" w:cstheme="minorHAnsi"/>
        </w:rPr>
        <w:t>TIPOLOGIA</w:t>
      </w:r>
      <w:r w:rsidRPr="00207CA8">
        <w:rPr>
          <w:rFonts w:asciiTheme="minorHAnsi" w:hAnsiTheme="minorHAnsi" w:cstheme="minorHAnsi"/>
          <w:spacing w:val="-6"/>
        </w:rPr>
        <w:t xml:space="preserve"> </w:t>
      </w:r>
      <w:r w:rsidRPr="00207CA8">
        <w:rPr>
          <w:rFonts w:asciiTheme="minorHAnsi" w:hAnsiTheme="minorHAnsi" w:cstheme="minorHAnsi"/>
        </w:rPr>
        <w:t>DEI</w:t>
      </w:r>
      <w:r w:rsidRPr="00207CA8">
        <w:rPr>
          <w:rFonts w:asciiTheme="minorHAnsi" w:hAnsiTheme="minorHAnsi" w:cstheme="minorHAnsi"/>
          <w:spacing w:val="-2"/>
        </w:rPr>
        <w:t xml:space="preserve"> </w:t>
      </w:r>
      <w:r w:rsidRPr="00207CA8">
        <w:rPr>
          <w:rFonts w:asciiTheme="minorHAnsi" w:hAnsiTheme="minorHAnsi" w:cstheme="minorHAnsi"/>
        </w:rPr>
        <w:t>REATI</w:t>
      </w:r>
      <w:r w:rsidRPr="00207CA8">
        <w:rPr>
          <w:rFonts w:asciiTheme="minorHAnsi" w:hAnsiTheme="minorHAnsi" w:cstheme="minorHAnsi"/>
          <w:spacing w:val="-5"/>
        </w:rPr>
        <w:t xml:space="preserve"> </w:t>
      </w:r>
      <w:r w:rsidR="00037649" w:rsidRPr="00207CA8">
        <w:rPr>
          <w:rFonts w:asciiTheme="minorHAnsi" w:hAnsiTheme="minorHAnsi" w:cstheme="minorHAnsi"/>
        </w:rPr>
        <w:t xml:space="preserve">IN MATERIA </w:t>
      </w:r>
      <w:r w:rsidR="001900D8" w:rsidRPr="00207CA8">
        <w:rPr>
          <w:rFonts w:asciiTheme="minorHAnsi" w:hAnsiTheme="minorHAnsi" w:cstheme="minorHAnsi"/>
        </w:rPr>
        <w:t>DI IMPIEGO DI CITTADINI DI PAESI TERZI IL CUI SOGGIORNO È IRREGOLARE</w:t>
      </w:r>
      <w:r w:rsidR="00037649" w:rsidRPr="00207CA8">
        <w:rPr>
          <w:rFonts w:asciiTheme="minorHAnsi" w:hAnsiTheme="minorHAnsi" w:cstheme="minorHAnsi"/>
          <w:spacing w:val="-5"/>
        </w:rPr>
        <w:t xml:space="preserve"> </w:t>
      </w:r>
      <w:r w:rsidRPr="00207CA8">
        <w:rPr>
          <w:rFonts w:asciiTheme="minorHAnsi" w:hAnsiTheme="minorHAnsi" w:cstheme="minorHAnsi"/>
        </w:rPr>
        <w:t>(ART.</w:t>
      </w:r>
      <w:r w:rsidRPr="00207CA8">
        <w:rPr>
          <w:rFonts w:asciiTheme="minorHAnsi" w:hAnsiTheme="minorHAnsi" w:cstheme="minorHAnsi"/>
          <w:spacing w:val="-5"/>
        </w:rPr>
        <w:t xml:space="preserve"> </w:t>
      </w:r>
      <w:r w:rsidR="001900D8" w:rsidRPr="00207CA8">
        <w:rPr>
          <w:rFonts w:asciiTheme="minorHAnsi" w:hAnsiTheme="minorHAnsi" w:cstheme="minorHAnsi"/>
        </w:rPr>
        <w:t>25-duodecies</w:t>
      </w:r>
      <w:r w:rsidR="00037649" w:rsidRPr="00207CA8">
        <w:rPr>
          <w:rFonts w:asciiTheme="minorHAnsi" w:hAnsiTheme="minorHAnsi" w:cstheme="minorHAnsi"/>
        </w:rPr>
        <w:t xml:space="preserve"> </w:t>
      </w:r>
      <w:r w:rsidR="00EE6F2E" w:rsidRPr="00207CA8">
        <w:rPr>
          <w:rFonts w:asciiTheme="minorHAnsi" w:hAnsiTheme="minorHAnsi" w:cstheme="minorHAnsi"/>
        </w:rPr>
        <w:t>D</w:t>
      </w:r>
      <w:r w:rsidR="00037649" w:rsidRPr="00207CA8">
        <w:rPr>
          <w:rFonts w:asciiTheme="minorHAnsi" w:hAnsiTheme="minorHAnsi" w:cstheme="minorHAnsi"/>
        </w:rPr>
        <w:t>.</w:t>
      </w:r>
      <w:r w:rsidR="00EE6F2E" w:rsidRPr="00207CA8">
        <w:rPr>
          <w:rFonts w:asciiTheme="minorHAnsi" w:hAnsiTheme="minorHAnsi" w:cstheme="minorHAnsi"/>
        </w:rPr>
        <w:t>L</w:t>
      </w:r>
      <w:r w:rsidR="00037649" w:rsidRPr="00207CA8">
        <w:rPr>
          <w:rFonts w:asciiTheme="minorHAnsi" w:hAnsiTheme="minorHAnsi" w:cstheme="minorHAnsi"/>
        </w:rPr>
        <w:t>gs. 231</w:t>
      </w:r>
      <w:r w:rsidR="00B8696F">
        <w:rPr>
          <w:rFonts w:asciiTheme="minorHAnsi" w:hAnsiTheme="minorHAnsi" w:cstheme="minorHAnsi"/>
        </w:rPr>
        <w:t>/</w:t>
      </w:r>
      <w:r w:rsidR="00037649" w:rsidRPr="00207CA8">
        <w:rPr>
          <w:rFonts w:asciiTheme="minorHAnsi" w:hAnsiTheme="minorHAnsi" w:cstheme="minorHAnsi"/>
        </w:rPr>
        <w:t>2001</w:t>
      </w:r>
      <w:r w:rsidRPr="00207CA8">
        <w:rPr>
          <w:rFonts w:asciiTheme="minorHAnsi" w:hAnsiTheme="minorHAnsi" w:cstheme="minorHAnsi"/>
        </w:rPr>
        <w:t>)</w:t>
      </w:r>
      <w:bookmarkEnd w:id="2"/>
    </w:p>
    <w:p w14:paraId="13E5A614" w14:textId="667B1AF1" w:rsidR="00CD3D2A" w:rsidRPr="00E82525" w:rsidRDefault="00CD3D2A" w:rsidP="006070F6">
      <w:pPr>
        <w:spacing w:line="264" w:lineRule="auto"/>
        <w:ind w:right="134"/>
        <w:jc w:val="both"/>
        <w:rPr>
          <w:rFonts w:asciiTheme="minorHAnsi" w:hAnsiTheme="minorHAnsi" w:cstheme="minorHAnsi"/>
          <w:iCs/>
          <w:spacing w:val="-2"/>
          <w:sz w:val="24"/>
          <w:szCs w:val="24"/>
        </w:rPr>
      </w:pPr>
    </w:p>
    <w:p w14:paraId="6C20FAF8" w14:textId="4019EC2C" w:rsidR="00CD3D2A" w:rsidRPr="00E82525" w:rsidRDefault="00CD3D2A" w:rsidP="00CD3D2A">
      <w:pPr>
        <w:spacing w:line="264" w:lineRule="auto"/>
        <w:ind w:left="140" w:right="134"/>
        <w:jc w:val="both"/>
        <w:rPr>
          <w:rFonts w:asciiTheme="minorHAnsi" w:hAnsiTheme="minorHAnsi" w:cstheme="minorHAnsi"/>
          <w:iCs/>
          <w:spacing w:val="-2"/>
          <w:sz w:val="24"/>
          <w:szCs w:val="24"/>
        </w:rPr>
      </w:pPr>
      <w:r w:rsidRPr="00E82525">
        <w:rPr>
          <w:rFonts w:asciiTheme="minorHAnsi" w:hAnsiTheme="minorHAnsi" w:cstheme="minorHAnsi"/>
          <w:iCs/>
          <w:spacing w:val="-2"/>
          <w:sz w:val="24"/>
          <w:szCs w:val="24"/>
        </w:rPr>
        <w:t>Nell’ambito delle Strutture sanitarie sono state individuate le seguenti fattispecie concrete:</w:t>
      </w:r>
    </w:p>
    <w:p w14:paraId="3D86382A" w14:textId="6125777A" w:rsidR="004C5781" w:rsidRPr="00E82525" w:rsidRDefault="004C5781" w:rsidP="00CD3D2A">
      <w:pPr>
        <w:spacing w:line="264" w:lineRule="auto"/>
        <w:ind w:left="140" w:right="134"/>
        <w:jc w:val="both"/>
        <w:rPr>
          <w:rFonts w:asciiTheme="minorHAnsi" w:hAnsiTheme="minorHAnsi" w:cstheme="minorHAnsi"/>
          <w:iCs/>
          <w:spacing w:val="-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5"/>
        <w:gridCol w:w="6771"/>
      </w:tblGrid>
      <w:tr w:rsidR="007134EB" w:rsidRPr="00E82525" w14:paraId="19DAA974" w14:textId="77777777" w:rsidTr="00A34D6C">
        <w:trPr>
          <w:trHeight w:val="3043"/>
        </w:trPr>
        <w:tc>
          <w:tcPr>
            <w:tcW w:w="1537" w:type="pct"/>
            <w:shd w:val="clear" w:color="auto" w:fill="auto"/>
            <w:vAlign w:val="center"/>
            <w:hideMark/>
          </w:tcPr>
          <w:p w14:paraId="5F99BDE7" w14:textId="77777777" w:rsidR="007134EB" w:rsidRPr="00120F82" w:rsidRDefault="007134EB" w:rsidP="007134EB">
            <w:pPr>
              <w:widowControl/>
              <w:autoSpaceDE/>
              <w:autoSpaceDN/>
              <w:jc w:val="both"/>
              <w:rPr>
                <w:rFonts w:asciiTheme="minorHAnsi" w:eastAsia="Times New Roman" w:hAnsiTheme="minorHAnsi" w:cstheme="minorHAnsi"/>
                <w:color w:val="000000" w:themeColor="text1"/>
                <w:sz w:val="24"/>
                <w:szCs w:val="24"/>
                <w:lang w:eastAsia="it-IT"/>
              </w:rPr>
            </w:pPr>
            <w:r w:rsidRPr="00120F82">
              <w:rPr>
                <w:rFonts w:asciiTheme="minorHAnsi" w:eastAsia="Times New Roman" w:hAnsiTheme="minorHAnsi" w:cstheme="minorHAnsi"/>
                <w:color w:val="000000" w:themeColor="text1"/>
                <w:sz w:val="24"/>
                <w:szCs w:val="24"/>
                <w:lang w:eastAsia="it-IT"/>
              </w:rPr>
              <w:t>Occupazione di lavoratori stranieri privi di permesso di soggiorno o con permesso di soggiorno scaduto, revocato e annullato, aggravata dal numero superiore a tre, dalla minore età, dalla sottoposizione a condizioni lavorative di particolare sfruttamento (art. 22, co. 12-bis, d.lgs. 286/1998)</w:t>
            </w:r>
          </w:p>
        </w:tc>
        <w:tc>
          <w:tcPr>
            <w:tcW w:w="3463" w:type="pct"/>
            <w:shd w:val="clear" w:color="auto" w:fill="auto"/>
            <w:vAlign w:val="center"/>
            <w:hideMark/>
          </w:tcPr>
          <w:p w14:paraId="28171DB0" w14:textId="32F05FD8" w:rsidR="007134EB" w:rsidRPr="00120F82" w:rsidRDefault="007134EB" w:rsidP="007134EB">
            <w:pPr>
              <w:widowControl/>
              <w:autoSpaceDE/>
              <w:autoSpaceDN/>
              <w:ind w:left="-66"/>
              <w:jc w:val="both"/>
              <w:rPr>
                <w:rFonts w:asciiTheme="minorHAnsi" w:eastAsia="Times New Roman" w:hAnsiTheme="minorHAnsi" w:cstheme="minorHAnsi"/>
                <w:color w:val="000000" w:themeColor="text1"/>
                <w:sz w:val="24"/>
                <w:szCs w:val="24"/>
                <w:lang w:eastAsia="it-IT"/>
              </w:rPr>
            </w:pPr>
            <w:r w:rsidRPr="00120F82">
              <w:rPr>
                <w:rFonts w:asciiTheme="minorHAnsi" w:eastAsia="Times New Roman" w:hAnsiTheme="minorHAnsi" w:cstheme="minorHAnsi"/>
                <w:color w:val="000000" w:themeColor="text1"/>
                <w:sz w:val="24"/>
                <w:szCs w:val="24"/>
                <w:lang w:eastAsia="it-IT"/>
              </w:rPr>
              <w:t xml:space="preserve">Con riferimento a tale reato, potrebbe esserci una sia pur limitata esposizione al rischio da parte delle Istituzioni sanitarie private dato che sanziona il datore di lavoro che occupa alle proprie dipendenze lavoratori stranieri privi del permesso di soggiorno, ovvero il cui permesso sia scaduto e del quale non sia stato chiesto, nei termini di legge, il rinnovo, revocato o annullato. In concreto la fattispecie può realizzarsi quando, ad esempio, i </w:t>
            </w:r>
            <w:r w:rsidR="003E5855" w:rsidRPr="00120F82">
              <w:rPr>
                <w:rFonts w:asciiTheme="minorHAnsi" w:eastAsia="Times New Roman" w:hAnsiTheme="minorHAnsi" w:cstheme="minorHAnsi"/>
                <w:color w:val="000000" w:themeColor="text1"/>
                <w:sz w:val="24"/>
                <w:szCs w:val="24"/>
                <w:lang w:eastAsia="it-IT"/>
              </w:rPr>
              <w:t>responsabili</w:t>
            </w:r>
            <w:r w:rsidRPr="00120F82">
              <w:rPr>
                <w:rFonts w:asciiTheme="minorHAnsi" w:eastAsia="Times New Roman" w:hAnsiTheme="minorHAnsi" w:cstheme="minorHAnsi"/>
                <w:color w:val="000000" w:themeColor="text1"/>
                <w:sz w:val="24"/>
                <w:szCs w:val="24"/>
                <w:lang w:eastAsia="it-IT"/>
              </w:rPr>
              <w:t xml:space="preserve"> di un ente, al fine di ottenere un risparmio economico, impiegano presso la propria sede lavoratori di paesi extra comunitari privi di permesso di soggiorno</w:t>
            </w:r>
          </w:p>
        </w:tc>
      </w:tr>
      <w:tr w:rsidR="007134EB" w:rsidRPr="00E82525" w14:paraId="42E19D07" w14:textId="77777777" w:rsidTr="00A34D6C">
        <w:trPr>
          <w:trHeight w:val="1250"/>
        </w:trPr>
        <w:tc>
          <w:tcPr>
            <w:tcW w:w="1537" w:type="pct"/>
            <w:shd w:val="clear" w:color="auto" w:fill="auto"/>
            <w:vAlign w:val="center"/>
            <w:hideMark/>
          </w:tcPr>
          <w:p w14:paraId="74A389AD" w14:textId="77777777" w:rsidR="007134EB" w:rsidRPr="00120F82" w:rsidRDefault="007134EB" w:rsidP="007134EB">
            <w:pPr>
              <w:widowControl/>
              <w:autoSpaceDE/>
              <w:autoSpaceDN/>
              <w:jc w:val="both"/>
              <w:rPr>
                <w:rFonts w:asciiTheme="minorHAnsi" w:eastAsia="Times New Roman" w:hAnsiTheme="minorHAnsi" w:cstheme="minorHAnsi"/>
                <w:color w:val="000000" w:themeColor="text1"/>
                <w:sz w:val="24"/>
                <w:szCs w:val="24"/>
                <w:lang w:eastAsia="it-IT"/>
              </w:rPr>
            </w:pPr>
            <w:r w:rsidRPr="00120F82">
              <w:rPr>
                <w:rFonts w:asciiTheme="minorHAnsi" w:eastAsia="Times New Roman" w:hAnsiTheme="minorHAnsi" w:cstheme="minorHAnsi"/>
                <w:color w:val="000000" w:themeColor="text1"/>
                <w:sz w:val="24"/>
                <w:szCs w:val="24"/>
                <w:lang w:eastAsia="it-IT"/>
              </w:rPr>
              <w:t>Procurato ingresso illecito (art. 12, co. 3, 3-bis, 3-ter, d.lgs. 286/1998)</w:t>
            </w:r>
          </w:p>
        </w:tc>
        <w:tc>
          <w:tcPr>
            <w:tcW w:w="3463" w:type="pct"/>
            <w:shd w:val="clear" w:color="auto" w:fill="auto"/>
            <w:vAlign w:val="center"/>
            <w:hideMark/>
          </w:tcPr>
          <w:p w14:paraId="40E59713" w14:textId="62642EE5" w:rsidR="007134EB" w:rsidRPr="00120F82" w:rsidRDefault="007134EB" w:rsidP="007134EB">
            <w:pPr>
              <w:widowControl/>
              <w:autoSpaceDE/>
              <w:autoSpaceDN/>
              <w:jc w:val="both"/>
              <w:rPr>
                <w:rFonts w:asciiTheme="minorHAnsi" w:eastAsia="Times New Roman" w:hAnsiTheme="minorHAnsi" w:cstheme="minorHAnsi"/>
                <w:color w:val="000000" w:themeColor="text1"/>
                <w:sz w:val="24"/>
                <w:szCs w:val="24"/>
                <w:lang w:eastAsia="it-IT"/>
              </w:rPr>
            </w:pPr>
            <w:r w:rsidRPr="00120F82">
              <w:rPr>
                <w:rFonts w:asciiTheme="minorHAnsi" w:eastAsia="Times New Roman" w:hAnsiTheme="minorHAnsi" w:cstheme="minorHAnsi"/>
                <w:color w:val="000000" w:themeColor="text1"/>
                <w:sz w:val="24"/>
                <w:szCs w:val="24"/>
                <w:lang w:eastAsia="it-IT"/>
              </w:rPr>
              <w:t xml:space="preserve">Tale fattispecie può realizzarsi quando, ad esempio, i </w:t>
            </w:r>
            <w:r w:rsidR="003E5855" w:rsidRPr="00120F82">
              <w:rPr>
                <w:rFonts w:asciiTheme="minorHAnsi" w:eastAsia="Times New Roman" w:hAnsiTheme="minorHAnsi" w:cstheme="minorHAnsi"/>
                <w:color w:val="000000" w:themeColor="text1"/>
                <w:sz w:val="24"/>
                <w:szCs w:val="24"/>
                <w:lang w:eastAsia="it-IT"/>
              </w:rPr>
              <w:t>responsabili</w:t>
            </w:r>
            <w:r w:rsidRPr="00120F82">
              <w:rPr>
                <w:rFonts w:asciiTheme="minorHAnsi" w:eastAsia="Times New Roman" w:hAnsiTheme="minorHAnsi" w:cstheme="minorHAnsi"/>
                <w:color w:val="000000" w:themeColor="text1"/>
                <w:sz w:val="24"/>
                <w:szCs w:val="24"/>
                <w:lang w:eastAsia="it-IT"/>
              </w:rPr>
              <w:t xml:space="preserve"> di una struttura sanitaria compiano atti diretti a procurare l’ingresso di stranieri nel territorio dello Stato in violazione della disciplina di settore</w:t>
            </w:r>
          </w:p>
        </w:tc>
      </w:tr>
      <w:tr w:rsidR="007134EB" w:rsidRPr="00E82525" w14:paraId="37BB59AD" w14:textId="77777777" w:rsidTr="00A34D6C">
        <w:trPr>
          <w:trHeight w:val="1240"/>
        </w:trPr>
        <w:tc>
          <w:tcPr>
            <w:tcW w:w="1537" w:type="pct"/>
            <w:shd w:val="clear" w:color="auto" w:fill="auto"/>
            <w:vAlign w:val="center"/>
            <w:hideMark/>
          </w:tcPr>
          <w:p w14:paraId="6451E950" w14:textId="77777777" w:rsidR="007134EB" w:rsidRPr="00120F82" w:rsidRDefault="007134EB" w:rsidP="007134EB">
            <w:pPr>
              <w:widowControl/>
              <w:autoSpaceDE/>
              <w:autoSpaceDN/>
              <w:jc w:val="both"/>
              <w:rPr>
                <w:rFonts w:asciiTheme="minorHAnsi" w:eastAsia="Times New Roman" w:hAnsiTheme="minorHAnsi" w:cstheme="minorHAnsi"/>
                <w:color w:val="000000" w:themeColor="text1"/>
                <w:sz w:val="24"/>
                <w:szCs w:val="24"/>
                <w:lang w:eastAsia="it-IT"/>
              </w:rPr>
            </w:pPr>
            <w:r w:rsidRPr="00120F82">
              <w:rPr>
                <w:rFonts w:asciiTheme="minorHAnsi" w:eastAsia="Times New Roman" w:hAnsiTheme="minorHAnsi" w:cstheme="minorHAnsi"/>
                <w:color w:val="000000" w:themeColor="text1"/>
                <w:sz w:val="24"/>
                <w:szCs w:val="24"/>
                <w:lang w:eastAsia="it-IT"/>
              </w:rPr>
              <w:t>Favoreggiamento della permanenza clandestina (art. 12, co. 5, d.lgs. 286/1998)</w:t>
            </w:r>
          </w:p>
        </w:tc>
        <w:tc>
          <w:tcPr>
            <w:tcW w:w="3463" w:type="pct"/>
            <w:shd w:val="clear" w:color="auto" w:fill="auto"/>
            <w:vAlign w:val="center"/>
            <w:hideMark/>
          </w:tcPr>
          <w:p w14:paraId="35707EC0" w14:textId="4FCE0FE6" w:rsidR="007134EB" w:rsidRPr="00120F82" w:rsidRDefault="007134EB" w:rsidP="007134EB">
            <w:pPr>
              <w:widowControl/>
              <w:autoSpaceDE/>
              <w:autoSpaceDN/>
              <w:jc w:val="both"/>
              <w:rPr>
                <w:rFonts w:asciiTheme="minorHAnsi" w:eastAsia="Times New Roman" w:hAnsiTheme="minorHAnsi" w:cstheme="minorHAnsi"/>
                <w:color w:val="000000" w:themeColor="text1"/>
                <w:sz w:val="24"/>
                <w:szCs w:val="24"/>
                <w:lang w:eastAsia="it-IT"/>
              </w:rPr>
            </w:pPr>
            <w:r w:rsidRPr="00120F82">
              <w:rPr>
                <w:rFonts w:asciiTheme="minorHAnsi" w:eastAsia="Times New Roman" w:hAnsiTheme="minorHAnsi" w:cstheme="minorHAnsi"/>
                <w:color w:val="000000" w:themeColor="text1"/>
                <w:sz w:val="24"/>
                <w:szCs w:val="24"/>
                <w:lang w:eastAsia="it-IT"/>
              </w:rPr>
              <w:t xml:space="preserve">Tale fattispecie può realizzarsi quando, ad esempio, i </w:t>
            </w:r>
            <w:r w:rsidR="003E5855" w:rsidRPr="00120F82">
              <w:rPr>
                <w:rFonts w:asciiTheme="minorHAnsi" w:eastAsia="Times New Roman" w:hAnsiTheme="minorHAnsi" w:cstheme="minorHAnsi"/>
                <w:color w:val="000000" w:themeColor="text1"/>
                <w:sz w:val="24"/>
                <w:szCs w:val="24"/>
                <w:lang w:eastAsia="it-IT"/>
              </w:rPr>
              <w:t>responsabili</w:t>
            </w:r>
            <w:r w:rsidRPr="00120F82">
              <w:rPr>
                <w:rFonts w:asciiTheme="minorHAnsi" w:eastAsia="Times New Roman" w:hAnsiTheme="minorHAnsi" w:cstheme="minorHAnsi"/>
                <w:color w:val="000000" w:themeColor="text1"/>
                <w:sz w:val="24"/>
                <w:szCs w:val="24"/>
                <w:lang w:eastAsia="it-IT"/>
              </w:rPr>
              <w:t xml:space="preserve"> di una struttura sanitaria compiano atti diretti a procurare l</w:t>
            </w:r>
            <w:r w:rsidR="00120F82">
              <w:rPr>
                <w:rFonts w:asciiTheme="minorHAnsi" w:eastAsia="Times New Roman" w:hAnsiTheme="minorHAnsi" w:cstheme="minorHAnsi"/>
                <w:color w:val="000000" w:themeColor="text1"/>
                <w:sz w:val="24"/>
                <w:szCs w:val="24"/>
                <w:lang w:eastAsia="it-IT"/>
              </w:rPr>
              <w:t>a permanenza</w:t>
            </w:r>
            <w:r w:rsidRPr="00120F82">
              <w:rPr>
                <w:rFonts w:asciiTheme="minorHAnsi" w:eastAsia="Times New Roman" w:hAnsiTheme="minorHAnsi" w:cstheme="minorHAnsi"/>
                <w:color w:val="000000" w:themeColor="text1"/>
                <w:sz w:val="24"/>
                <w:szCs w:val="24"/>
                <w:lang w:eastAsia="it-IT"/>
              </w:rPr>
              <w:t xml:space="preserve"> di stranieri nel territorio dello Stato in violazione della disciplina di settore</w:t>
            </w:r>
          </w:p>
        </w:tc>
      </w:tr>
    </w:tbl>
    <w:p w14:paraId="2E9C0BDA" w14:textId="77777777" w:rsidR="00A34D6C" w:rsidRDefault="00A34D6C" w:rsidP="00A34D6C">
      <w:pPr>
        <w:pStyle w:val="Titolo2"/>
        <w:tabs>
          <w:tab w:val="left" w:pos="438"/>
        </w:tabs>
        <w:spacing w:before="104" w:line="530" w:lineRule="atLeast"/>
        <w:ind w:left="0" w:right="1005"/>
        <w:rPr>
          <w:rFonts w:asciiTheme="minorHAnsi" w:hAnsiTheme="minorHAnsi" w:cstheme="minorHAnsi"/>
        </w:rPr>
      </w:pPr>
    </w:p>
    <w:p w14:paraId="52F7B668" w14:textId="1296648C" w:rsidR="009763C4" w:rsidRPr="00E82525" w:rsidRDefault="009763C4" w:rsidP="009763C4">
      <w:pPr>
        <w:pStyle w:val="Titolo2"/>
        <w:numPr>
          <w:ilvl w:val="0"/>
          <w:numId w:val="1"/>
        </w:numPr>
        <w:tabs>
          <w:tab w:val="left" w:pos="438"/>
        </w:tabs>
        <w:spacing w:before="104" w:line="530" w:lineRule="atLeast"/>
        <w:ind w:right="1005" w:firstLine="0"/>
        <w:rPr>
          <w:rFonts w:asciiTheme="minorHAnsi" w:hAnsiTheme="minorHAnsi" w:cstheme="minorHAnsi"/>
        </w:rPr>
      </w:pPr>
      <w:bookmarkStart w:id="3" w:name="_Toc164325810"/>
      <w:r w:rsidRPr="00E82525">
        <w:rPr>
          <w:rFonts w:asciiTheme="minorHAnsi" w:hAnsiTheme="minorHAnsi" w:cstheme="minorHAnsi"/>
        </w:rPr>
        <w:t>IL FRAMEWORK DI RIFERIMENTO</w:t>
      </w:r>
      <w:bookmarkEnd w:id="3"/>
    </w:p>
    <w:p w14:paraId="041D853B" w14:textId="2609D075" w:rsidR="009763C4" w:rsidRPr="00E82525" w:rsidRDefault="009763C4" w:rsidP="009763C4">
      <w:pPr>
        <w:pStyle w:val="Corpotesto"/>
        <w:spacing w:before="10"/>
        <w:ind w:left="0"/>
        <w:rPr>
          <w:rFonts w:asciiTheme="minorHAnsi" w:hAnsiTheme="minorHAnsi" w:cstheme="minorHAnsi"/>
          <w:b/>
          <w:sz w:val="24"/>
          <w:szCs w:val="24"/>
        </w:rPr>
      </w:pPr>
    </w:p>
    <w:p w14:paraId="5E198807" w14:textId="7AF94BF7" w:rsidR="001C6BB7" w:rsidRDefault="001C6BB7" w:rsidP="001C6BB7">
      <w:pPr>
        <w:pStyle w:val="Corpotesto"/>
        <w:spacing w:line="276" w:lineRule="auto"/>
        <w:ind w:left="140" w:right="131"/>
        <w:jc w:val="both"/>
        <w:rPr>
          <w:rFonts w:asciiTheme="minorHAnsi" w:hAnsiTheme="minorHAnsi" w:cstheme="minorHAnsi"/>
          <w:color w:val="000000" w:themeColor="text1"/>
          <w:sz w:val="24"/>
          <w:szCs w:val="24"/>
        </w:rPr>
      </w:pPr>
      <w:r w:rsidRPr="00E82525">
        <w:rPr>
          <w:rFonts w:asciiTheme="minorHAnsi" w:hAnsiTheme="minorHAnsi" w:cstheme="minorHAnsi"/>
          <w:color w:val="000000" w:themeColor="text1"/>
          <w:sz w:val="24"/>
          <w:szCs w:val="24"/>
        </w:rPr>
        <w:t xml:space="preserve">L’attività di mappatura del rischio ha seguito il seguente framework concettuale </w:t>
      </w:r>
      <w:r w:rsidRPr="00A34D6C">
        <w:rPr>
          <w:rFonts w:asciiTheme="minorHAnsi" w:hAnsiTheme="minorHAnsi" w:cstheme="minorHAnsi"/>
          <w:i/>
          <w:iCs/>
          <w:color w:val="0070C0"/>
          <w:sz w:val="24"/>
          <w:szCs w:val="24"/>
        </w:rPr>
        <w:t>[a titolo esemplificativo]</w:t>
      </w:r>
      <w:r w:rsidRPr="00E82525">
        <w:rPr>
          <w:rFonts w:asciiTheme="minorHAnsi" w:hAnsiTheme="minorHAnsi" w:cstheme="minorHAnsi"/>
          <w:color w:val="000000" w:themeColor="text1"/>
          <w:sz w:val="24"/>
          <w:szCs w:val="24"/>
        </w:rPr>
        <w:t xml:space="preserve"> per cui ogni fattispecie concreta di </w:t>
      </w:r>
      <w:r w:rsidR="00B8696F">
        <w:rPr>
          <w:rFonts w:asciiTheme="minorHAnsi" w:hAnsiTheme="minorHAnsi" w:cstheme="minorHAnsi"/>
          <w:color w:val="000000" w:themeColor="text1"/>
          <w:sz w:val="24"/>
          <w:szCs w:val="24"/>
        </w:rPr>
        <w:t>r</w:t>
      </w:r>
      <w:r w:rsidRPr="00E82525">
        <w:rPr>
          <w:rFonts w:asciiTheme="minorHAnsi" w:hAnsiTheme="minorHAnsi" w:cstheme="minorHAnsi"/>
          <w:color w:val="000000" w:themeColor="text1"/>
          <w:sz w:val="24"/>
          <w:szCs w:val="24"/>
        </w:rPr>
        <w:t xml:space="preserve">eato analizzato nella parte speciale vede coinvolti uno o più processi aziendali i quali, a loro volta, comprendono una o più attività sensibili nell’ambito delle quali sono posti dei (i) divieti, (ii) degli obblighi e (iii) dei principi di comportamento (uno o più di uno per singola tipologia) che, rispettati e attuati, sono posti a presidio della responsabilità </w:t>
      </w:r>
      <w:r w:rsidRPr="00B92AA7">
        <w:rPr>
          <w:rFonts w:asciiTheme="minorHAnsi" w:hAnsiTheme="minorHAnsi" w:cstheme="minorHAnsi"/>
          <w:i/>
          <w:iCs/>
          <w:color w:val="000000" w:themeColor="text1"/>
          <w:sz w:val="24"/>
          <w:szCs w:val="24"/>
        </w:rPr>
        <w:t>ex</w:t>
      </w:r>
      <w:r w:rsidRPr="00E82525">
        <w:rPr>
          <w:rFonts w:asciiTheme="minorHAnsi" w:hAnsiTheme="minorHAnsi" w:cstheme="minorHAnsi"/>
          <w:color w:val="000000" w:themeColor="text1"/>
          <w:sz w:val="24"/>
          <w:szCs w:val="24"/>
        </w:rPr>
        <w:t xml:space="preserve"> D.Lgs. 231/2001 dell’Ente al fine di evitare che tali reati possano essere compiuti nell’interesse o a vantaggio della Struttura Sanitaria stessa. </w:t>
      </w:r>
    </w:p>
    <w:p w14:paraId="7227CC23" w14:textId="77777777" w:rsidR="009C63A3" w:rsidRPr="00E82525" w:rsidRDefault="009C63A3" w:rsidP="001C6BB7">
      <w:pPr>
        <w:pStyle w:val="Corpotesto"/>
        <w:spacing w:line="276" w:lineRule="auto"/>
        <w:ind w:left="140" w:right="131"/>
        <w:jc w:val="both"/>
        <w:rPr>
          <w:rFonts w:asciiTheme="minorHAnsi" w:hAnsiTheme="minorHAnsi" w:cstheme="minorHAnsi"/>
          <w:color w:val="000000" w:themeColor="text1"/>
          <w:sz w:val="24"/>
          <w:szCs w:val="24"/>
        </w:rPr>
      </w:pPr>
    </w:p>
    <w:p w14:paraId="505227EF" w14:textId="45417D02" w:rsidR="00CA341E" w:rsidRPr="00E82525" w:rsidRDefault="004C4B03" w:rsidP="00C96795">
      <w:pPr>
        <w:pStyle w:val="Titolo2"/>
        <w:numPr>
          <w:ilvl w:val="0"/>
          <w:numId w:val="1"/>
        </w:numPr>
        <w:tabs>
          <w:tab w:val="left" w:pos="438"/>
        </w:tabs>
        <w:spacing w:before="104" w:line="530" w:lineRule="atLeast"/>
        <w:ind w:right="1005" w:firstLine="0"/>
        <w:rPr>
          <w:rFonts w:asciiTheme="minorHAnsi" w:hAnsiTheme="minorHAnsi" w:cstheme="minorHAnsi"/>
        </w:rPr>
      </w:pPr>
      <w:bookmarkStart w:id="4" w:name="_Toc155373448"/>
      <w:bookmarkStart w:id="5" w:name="_Toc164325811"/>
      <w:r w:rsidRPr="00E82525">
        <w:rPr>
          <w:rFonts w:asciiTheme="minorHAnsi" w:hAnsiTheme="minorHAnsi" w:cstheme="minorHAnsi"/>
        </w:rPr>
        <w:t>PROCESSI AZIENDALI E ATTIVIT</w:t>
      </w:r>
      <w:r w:rsidR="00B8696F">
        <w:rPr>
          <w:rFonts w:asciiTheme="minorHAnsi" w:hAnsiTheme="minorHAnsi" w:cstheme="minorHAnsi"/>
        </w:rPr>
        <w:t>À</w:t>
      </w:r>
      <w:r w:rsidRPr="00E82525">
        <w:rPr>
          <w:rFonts w:asciiTheme="minorHAnsi" w:hAnsiTheme="minorHAnsi" w:cstheme="minorHAnsi"/>
        </w:rPr>
        <w:t xml:space="preserve"> SENSIBILI</w:t>
      </w:r>
      <w:bookmarkEnd w:id="4"/>
      <w:bookmarkEnd w:id="5"/>
    </w:p>
    <w:p w14:paraId="7AD2EB50" w14:textId="77777777" w:rsidR="00CA341E" w:rsidRPr="00E82525" w:rsidRDefault="00CA341E">
      <w:pPr>
        <w:pStyle w:val="Corpotesto"/>
        <w:spacing w:before="10"/>
        <w:ind w:left="0"/>
        <w:rPr>
          <w:rFonts w:asciiTheme="minorHAnsi" w:hAnsiTheme="minorHAnsi" w:cstheme="minorHAnsi"/>
          <w:b/>
          <w:sz w:val="24"/>
          <w:szCs w:val="24"/>
        </w:rPr>
      </w:pPr>
    </w:p>
    <w:p w14:paraId="589587D9" w14:textId="1A807FFB" w:rsidR="00A677E7" w:rsidRDefault="00EC2E3A" w:rsidP="00EC2E3A">
      <w:pPr>
        <w:pStyle w:val="Corpotesto"/>
        <w:spacing w:line="276" w:lineRule="auto"/>
        <w:ind w:left="147" w:right="131"/>
        <w:jc w:val="both"/>
        <w:rPr>
          <w:rFonts w:asciiTheme="minorHAnsi" w:hAnsiTheme="minorHAnsi" w:cstheme="minorHAnsi"/>
          <w:sz w:val="24"/>
          <w:szCs w:val="24"/>
        </w:rPr>
      </w:pPr>
      <w:r>
        <w:rPr>
          <w:rFonts w:asciiTheme="minorHAnsi" w:hAnsiTheme="minorHAnsi" w:cstheme="minorHAnsi"/>
          <w:sz w:val="24"/>
          <w:szCs w:val="24"/>
        </w:rPr>
        <w:t xml:space="preserve">In riferimento al </w:t>
      </w:r>
      <w:r w:rsidRPr="00BF6F6C">
        <w:rPr>
          <w:rFonts w:asciiTheme="minorHAnsi" w:hAnsiTheme="minorHAnsi" w:cstheme="minorHAnsi"/>
          <w:sz w:val="24"/>
          <w:szCs w:val="24"/>
        </w:rPr>
        <w:t>reato di cui alla presente parte speciale sono stati individuat</w:t>
      </w:r>
      <w:r>
        <w:rPr>
          <w:rFonts w:asciiTheme="minorHAnsi" w:hAnsiTheme="minorHAnsi" w:cstheme="minorHAnsi"/>
          <w:sz w:val="24"/>
          <w:szCs w:val="24"/>
        </w:rPr>
        <w:t>i</w:t>
      </w:r>
      <w:r w:rsidRPr="00BF6F6C">
        <w:rPr>
          <w:rFonts w:asciiTheme="minorHAnsi" w:hAnsiTheme="minorHAnsi" w:cstheme="minorHAnsi"/>
          <w:sz w:val="24"/>
          <w:szCs w:val="24"/>
        </w:rPr>
        <w:t xml:space="preserve"> </w:t>
      </w:r>
      <w:r>
        <w:rPr>
          <w:rFonts w:asciiTheme="minorHAnsi" w:hAnsiTheme="minorHAnsi" w:cstheme="minorHAnsi"/>
          <w:sz w:val="24"/>
          <w:szCs w:val="24"/>
        </w:rPr>
        <w:t>i se</w:t>
      </w:r>
      <w:r w:rsidRPr="00BF6F6C">
        <w:rPr>
          <w:rFonts w:asciiTheme="minorHAnsi" w:hAnsiTheme="minorHAnsi" w:cstheme="minorHAnsi"/>
          <w:sz w:val="24"/>
          <w:szCs w:val="24"/>
        </w:rPr>
        <w:t>guenti processi e attività sensibili</w:t>
      </w:r>
      <w:r w:rsidR="00A677E7" w:rsidRPr="00E82525">
        <w:rPr>
          <w:rFonts w:asciiTheme="minorHAnsi" w:hAnsiTheme="minorHAnsi" w:cstheme="minorHAnsi"/>
          <w:sz w:val="24"/>
          <w:szCs w:val="24"/>
        </w:rPr>
        <w:t>:</w:t>
      </w:r>
    </w:p>
    <w:p w14:paraId="26375C87" w14:textId="77777777" w:rsidR="001961D1" w:rsidRPr="002F610D" w:rsidRDefault="001961D1" w:rsidP="001961D1">
      <w:pPr>
        <w:ind w:left="140"/>
        <w:rPr>
          <w:rFonts w:ascii="Calibri" w:hAnsi="Calibri" w:cs="Calibri"/>
          <w:i/>
          <w:iCs/>
          <w:color w:val="0070C0"/>
          <w:sz w:val="24"/>
          <w:szCs w:val="24"/>
        </w:rPr>
      </w:pPr>
      <w:r w:rsidRPr="002F610D">
        <w:rPr>
          <w:rFonts w:ascii="Calibri" w:hAnsi="Calibri" w:cs="Calibri"/>
          <w:i/>
          <w:iCs/>
          <w:color w:val="0070C0"/>
          <w:sz w:val="24"/>
          <w:szCs w:val="24"/>
        </w:rPr>
        <w:lastRenderedPageBreak/>
        <w:t>[Inserire i processi aziendali e le attività sensibili riguardanti la struttura sanitaria, collegandoli ai processi e alle attività descritti nel paragrafo 6]</w:t>
      </w:r>
    </w:p>
    <w:p w14:paraId="17851CD7" w14:textId="68B01987" w:rsidR="007134EB" w:rsidRPr="00E82525" w:rsidRDefault="007134EB">
      <w:pPr>
        <w:pStyle w:val="Corpotesto"/>
        <w:spacing w:line="276" w:lineRule="auto"/>
        <w:ind w:left="147" w:right="131"/>
        <w:jc w:val="both"/>
        <w:rPr>
          <w:rFonts w:asciiTheme="minorHAnsi" w:hAnsiTheme="minorHAnsi" w:cstheme="minorHAnsi"/>
          <w:sz w:val="24"/>
          <w:szCs w:val="24"/>
        </w:rPr>
      </w:pPr>
    </w:p>
    <w:p w14:paraId="3E6FEFE0" w14:textId="5BC0F698" w:rsidR="00CA341E" w:rsidRPr="00E82525" w:rsidRDefault="00D83673" w:rsidP="00C96795">
      <w:pPr>
        <w:pStyle w:val="Titolo2"/>
        <w:numPr>
          <w:ilvl w:val="0"/>
          <w:numId w:val="1"/>
        </w:numPr>
        <w:tabs>
          <w:tab w:val="left" w:pos="438"/>
        </w:tabs>
        <w:spacing w:before="104" w:line="530" w:lineRule="atLeast"/>
        <w:ind w:right="1005" w:firstLine="0"/>
        <w:rPr>
          <w:rFonts w:asciiTheme="minorHAnsi" w:hAnsiTheme="minorHAnsi" w:cstheme="minorHAnsi"/>
        </w:rPr>
      </w:pPr>
      <w:bookmarkStart w:id="6" w:name="_Toc164325812"/>
      <w:r w:rsidRPr="00E82525">
        <w:rPr>
          <w:rFonts w:asciiTheme="minorHAnsi" w:hAnsiTheme="minorHAnsi" w:cstheme="minorHAnsi"/>
        </w:rPr>
        <w:t>SOGGETTI</w:t>
      </w:r>
      <w:r w:rsidRPr="00E82525">
        <w:rPr>
          <w:rFonts w:asciiTheme="minorHAnsi" w:hAnsiTheme="minorHAnsi" w:cstheme="minorHAnsi"/>
          <w:spacing w:val="-6"/>
        </w:rPr>
        <w:t xml:space="preserve"> </w:t>
      </w:r>
      <w:r w:rsidRPr="00E82525">
        <w:rPr>
          <w:rFonts w:asciiTheme="minorHAnsi" w:hAnsiTheme="minorHAnsi" w:cstheme="minorHAnsi"/>
          <w:spacing w:val="-2"/>
        </w:rPr>
        <w:t>COINVOLTI</w:t>
      </w:r>
      <w:bookmarkEnd w:id="6"/>
    </w:p>
    <w:p w14:paraId="67524B40" w14:textId="77777777" w:rsidR="00CA341E" w:rsidRPr="00E82525" w:rsidRDefault="00CA341E">
      <w:pPr>
        <w:pStyle w:val="Corpotesto"/>
        <w:spacing w:before="9"/>
        <w:ind w:left="0"/>
        <w:rPr>
          <w:rFonts w:asciiTheme="minorHAnsi" w:hAnsiTheme="minorHAnsi" w:cstheme="minorHAnsi"/>
          <w:b/>
          <w:sz w:val="24"/>
          <w:szCs w:val="24"/>
        </w:rPr>
      </w:pPr>
    </w:p>
    <w:p w14:paraId="1F3AFA09" w14:textId="5FD2A2C2" w:rsidR="00CA341E" w:rsidRPr="00E82525" w:rsidRDefault="00F82136">
      <w:pPr>
        <w:pStyle w:val="Corpotesto"/>
        <w:spacing w:line="276" w:lineRule="auto"/>
        <w:ind w:left="140" w:right="136"/>
        <w:jc w:val="both"/>
        <w:rPr>
          <w:rFonts w:asciiTheme="minorHAnsi" w:hAnsiTheme="minorHAnsi" w:cstheme="minorHAnsi"/>
          <w:sz w:val="24"/>
          <w:szCs w:val="24"/>
        </w:rPr>
      </w:pPr>
      <w:r w:rsidRPr="00E82525">
        <w:rPr>
          <w:rFonts w:asciiTheme="minorHAnsi" w:hAnsiTheme="minorHAnsi" w:cstheme="minorHAnsi"/>
          <w:sz w:val="24"/>
          <w:szCs w:val="24"/>
        </w:rPr>
        <w:t>Tutti i soggetti Destinatari del presente modello organizzativo e coinvolti nei macro</w:t>
      </w:r>
      <w:r w:rsidR="00B8696F">
        <w:rPr>
          <w:rFonts w:asciiTheme="minorHAnsi" w:hAnsiTheme="minorHAnsi" w:cstheme="minorHAnsi"/>
          <w:sz w:val="24"/>
          <w:szCs w:val="24"/>
        </w:rPr>
        <w:t>-</w:t>
      </w:r>
      <w:r w:rsidRPr="00E82525">
        <w:rPr>
          <w:rFonts w:asciiTheme="minorHAnsi" w:hAnsiTheme="minorHAnsi" w:cstheme="minorHAnsi"/>
          <w:sz w:val="24"/>
          <w:szCs w:val="24"/>
        </w:rPr>
        <w:t>processi e nelle attività sensibili, nell’ambito della propria attività, al rispetto dei divieti, dei principi e dei presidi posti in essere dall’Ente nell’ambito del proprio sistema regolatorio</w:t>
      </w:r>
      <w:r w:rsidR="00FD002F" w:rsidRPr="00E82525">
        <w:rPr>
          <w:rFonts w:asciiTheme="minorHAnsi" w:hAnsiTheme="minorHAnsi" w:cstheme="minorHAnsi"/>
          <w:sz w:val="24"/>
          <w:szCs w:val="24"/>
        </w:rPr>
        <w:t xml:space="preserve">. </w:t>
      </w:r>
    </w:p>
    <w:p w14:paraId="3496EDF5" w14:textId="77777777" w:rsidR="00CA341E" w:rsidRPr="00E82525" w:rsidRDefault="00CA341E">
      <w:pPr>
        <w:pStyle w:val="Corpotesto"/>
        <w:ind w:left="0"/>
        <w:rPr>
          <w:rFonts w:asciiTheme="minorHAnsi" w:hAnsiTheme="minorHAnsi" w:cstheme="minorHAnsi"/>
          <w:sz w:val="24"/>
          <w:szCs w:val="24"/>
        </w:rPr>
      </w:pPr>
    </w:p>
    <w:p w14:paraId="1D339CCF" w14:textId="37647DA8" w:rsidR="00CA341E" w:rsidRPr="00E82525" w:rsidRDefault="0006115A" w:rsidP="00C96795">
      <w:pPr>
        <w:pStyle w:val="Titolo1"/>
        <w:numPr>
          <w:ilvl w:val="0"/>
          <w:numId w:val="1"/>
        </w:numPr>
        <w:tabs>
          <w:tab w:val="left" w:pos="469"/>
        </w:tabs>
        <w:ind w:right="131" w:firstLine="0"/>
        <w:rPr>
          <w:rFonts w:asciiTheme="minorHAnsi" w:hAnsiTheme="minorHAnsi" w:cstheme="minorHAnsi"/>
        </w:rPr>
      </w:pPr>
      <w:bookmarkStart w:id="7" w:name="_Toc164325813"/>
      <w:r w:rsidRPr="00E82525">
        <w:rPr>
          <w:rFonts w:asciiTheme="minorHAnsi" w:hAnsiTheme="minorHAnsi" w:cstheme="minorHAnsi"/>
        </w:rPr>
        <w:t>DOCUMENTI AZIENDALI DI RIFERIMENTO</w:t>
      </w:r>
      <w:bookmarkEnd w:id="7"/>
    </w:p>
    <w:p w14:paraId="60136BA4" w14:textId="77777777" w:rsidR="00CA341E" w:rsidRPr="00E82525" w:rsidRDefault="00CA341E">
      <w:pPr>
        <w:pStyle w:val="Corpotesto"/>
        <w:spacing w:before="5"/>
        <w:ind w:left="0"/>
        <w:rPr>
          <w:rFonts w:asciiTheme="minorHAnsi" w:hAnsiTheme="minorHAnsi" w:cstheme="minorHAnsi"/>
          <w:b/>
          <w:sz w:val="24"/>
          <w:szCs w:val="24"/>
        </w:rPr>
      </w:pPr>
    </w:p>
    <w:p w14:paraId="6415667E" w14:textId="5E9DA6B8" w:rsidR="00CA341E" w:rsidRPr="00E82525" w:rsidRDefault="00D83673">
      <w:pPr>
        <w:pStyle w:val="Corpotesto"/>
        <w:spacing w:line="276" w:lineRule="auto"/>
        <w:ind w:left="140" w:right="153"/>
        <w:jc w:val="both"/>
        <w:rPr>
          <w:rFonts w:asciiTheme="minorHAnsi" w:hAnsiTheme="minorHAnsi" w:cstheme="minorHAnsi"/>
          <w:sz w:val="24"/>
          <w:szCs w:val="24"/>
        </w:rPr>
      </w:pPr>
      <w:r w:rsidRPr="00E82525">
        <w:rPr>
          <w:rFonts w:asciiTheme="minorHAnsi" w:hAnsiTheme="minorHAnsi" w:cstheme="minorHAnsi"/>
          <w:sz w:val="24"/>
          <w:szCs w:val="24"/>
        </w:rPr>
        <w:t xml:space="preserve">Tutti i soggetti Destinatari coinvolti </w:t>
      </w:r>
      <w:r w:rsidR="00160829" w:rsidRPr="00E82525">
        <w:rPr>
          <w:rFonts w:asciiTheme="minorHAnsi" w:hAnsiTheme="minorHAnsi" w:cstheme="minorHAnsi"/>
          <w:sz w:val="24"/>
          <w:szCs w:val="24"/>
        </w:rPr>
        <w:t xml:space="preserve">nei </w:t>
      </w:r>
      <w:r w:rsidR="0006115A" w:rsidRPr="00E82525">
        <w:rPr>
          <w:rFonts w:asciiTheme="minorHAnsi" w:hAnsiTheme="minorHAnsi" w:cstheme="minorHAnsi"/>
          <w:sz w:val="24"/>
          <w:szCs w:val="24"/>
        </w:rPr>
        <w:t>macro</w:t>
      </w:r>
      <w:r w:rsidR="00B8696F">
        <w:rPr>
          <w:rFonts w:asciiTheme="minorHAnsi" w:hAnsiTheme="minorHAnsi" w:cstheme="minorHAnsi"/>
          <w:sz w:val="24"/>
          <w:szCs w:val="24"/>
        </w:rPr>
        <w:t>-</w:t>
      </w:r>
      <w:r w:rsidR="00160829" w:rsidRPr="00E82525">
        <w:rPr>
          <w:rFonts w:asciiTheme="minorHAnsi" w:hAnsiTheme="minorHAnsi" w:cstheme="minorHAnsi"/>
          <w:sz w:val="24"/>
          <w:szCs w:val="24"/>
        </w:rPr>
        <w:t xml:space="preserve">processi e </w:t>
      </w:r>
      <w:r w:rsidRPr="00E82525">
        <w:rPr>
          <w:rFonts w:asciiTheme="minorHAnsi" w:hAnsiTheme="minorHAnsi" w:cstheme="minorHAnsi"/>
          <w:sz w:val="24"/>
          <w:szCs w:val="24"/>
        </w:rPr>
        <w:t>nelle a</w:t>
      </w:r>
      <w:r w:rsidR="0006115A" w:rsidRPr="00E82525">
        <w:rPr>
          <w:rFonts w:asciiTheme="minorHAnsi" w:hAnsiTheme="minorHAnsi" w:cstheme="minorHAnsi"/>
          <w:sz w:val="24"/>
          <w:szCs w:val="24"/>
        </w:rPr>
        <w:t>ttività</w:t>
      </w:r>
      <w:r w:rsidRPr="00E82525">
        <w:rPr>
          <w:rFonts w:asciiTheme="minorHAnsi" w:hAnsiTheme="minorHAnsi" w:cstheme="minorHAnsi"/>
          <w:sz w:val="24"/>
          <w:szCs w:val="24"/>
        </w:rPr>
        <w:t xml:space="preserve"> sensibili sono tenuti, nell’ambito della propria attività, al rispetto delle norme di comportamento di seguito indicate, conformi ai principi dettati dal Modello e</w:t>
      </w:r>
      <w:r w:rsidR="00160829" w:rsidRPr="00E82525">
        <w:rPr>
          <w:rFonts w:asciiTheme="minorHAnsi" w:hAnsiTheme="minorHAnsi" w:cstheme="minorHAnsi"/>
          <w:sz w:val="24"/>
          <w:szCs w:val="24"/>
        </w:rPr>
        <w:t xml:space="preserve"> </w:t>
      </w:r>
      <w:r w:rsidRPr="00E82525">
        <w:rPr>
          <w:rFonts w:asciiTheme="minorHAnsi" w:hAnsiTheme="minorHAnsi" w:cstheme="minorHAnsi"/>
          <w:sz w:val="24"/>
          <w:szCs w:val="24"/>
        </w:rPr>
        <w:t>dal Codice Etico</w:t>
      </w:r>
      <w:r w:rsidR="00160829" w:rsidRPr="00E82525">
        <w:rPr>
          <w:rFonts w:asciiTheme="minorHAnsi" w:hAnsiTheme="minorHAnsi" w:cstheme="minorHAnsi"/>
          <w:sz w:val="24"/>
          <w:szCs w:val="24"/>
        </w:rPr>
        <w:t xml:space="preserve">. </w:t>
      </w:r>
    </w:p>
    <w:p w14:paraId="2409C98A" w14:textId="66480D75" w:rsidR="00CA341E" w:rsidRPr="00E82525" w:rsidRDefault="00D83673">
      <w:pPr>
        <w:pStyle w:val="Corpotesto"/>
        <w:spacing w:line="276" w:lineRule="auto"/>
        <w:ind w:left="140" w:right="139"/>
        <w:jc w:val="both"/>
        <w:rPr>
          <w:rFonts w:asciiTheme="minorHAnsi" w:hAnsiTheme="minorHAnsi" w:cstheme="minorHAnsi"/>
          <w:sz w:val="24"/>
          <w:szCs w:val="24"/>
        </w:rPr>
      </w:pPr>
      <w:r w:rsidRPr="00E82525">
        <w:rPr>
          <w:rFonts w:asciiTheme="minorHAnsi" w:hAnsiTheme="minorHAnsi" w:cstheme="minorHAnsi"/>
          <w:sz w:val="24"/>
          <w:szCs w:val="24"/>
        </w:rPr>
        <w:t xml:space="preserve">In particolare, nell’espletamento di tutte le operazioni attinenti alla gestione sociale, oltre alle regole di cui al presente Modello, bisogna conoscere e rispettare </w:t>
      </w:r>
      <w:r w:rsidR="0006115A" w:rsidRPr="00E82525">
        <w:rPr>
          <w:rFonts w:asciiTheme="minorHAnsi" w:hAnsiTheme="minorHAnsi" w:cstheme="minorHAnsi"/>
          <w:sz w:val="24"/>
          <w:szCs w:val="24"/>
        </w:rPr>
        <w:t xml:space="preserve">anche </w:t>
      </w:r>
      <w:r w:rsidRPr="00E82525">
        <w:rPr>
          <w:rFonts w:asciiTheme="minorHAnsi" w:hAnsiTheme="minorHAnsi" w:cstheme="minorHAnsi"/>
          <w:sz w:val="24"/>
          <w:szCs w:val="24"/>
        </w:rPr>
        <w:t>tutte le regole e i principi contenuti nei seguenti documenti:</w:t>
      </w:r>
    </w:p>
    <w:p w14:paraId="26857DD7" w14:textId="018D5B3B" w:rsidR="00CA341E" w:rsidRPr="00E82525" w:rsidRDefault="00A972A3" w:rsidP="00A34D6C">
      <w:pPr>
        <w:tabs>
          <w:tab w:val="left" w:pos="568"/>
        </w:tabs>
        <w:spacing w:before="1"/>
        <w:ind w:left="142"/>
        <w:jc w:val="both"/>
        <w:rPr>
          <w:rFonts w:asciiTheme="minorHAnsi" w:hAnsiTheme="minorHAnsi" w:cstheme="minorHAnsi"/>
          <w:i/>
          <w:iCs/>
          <w:color w:val="FF0000"/>
          <w:sz w:val="24"/>
          <w:szCs w:val="24"/>
        </w:rPr>
      </w:pPr>
      <w:r w:rsidRPr="00E82525">
        <w:rPr>
          <w:rFonts w:asciiTheme="minorHAnsi" w:hAnsiTheme="minorHAnsi" w:cstheme="minorHAnsi"/>
          <w:i/>
          <w:iCs/>
          <w:color w:val="0070C0"/>
          <w:sz w:val="24"/>
          <w:szCs w:val="24"/>
        </w:rPr>
        <w:t>[Elencare la n</w:t>
      </w:r>
      <w:r w:rsidR="00A660E8" w:rsidRPr="00E82525">
        <w:rPr>
          <w:rFonts w:asciiTheme="minorHAnsi" w:hAnsiTheme="minorHAnsi" w:cstheme="minorHAnsi"/>
          <w:i/>
          <w:iCs/>
          <w:color w:val="0070C0"/>
          <w:sz w:val="24"/>
          <w:szCs w:val="24"/>
        </w:rPr>
        <w:t xml:space="preserve">ormativa di riferimento nazionale e regionale </w:t>
      </w:r>
      <w:r w:rsidRPr="00E82525">
        <w:rPr>
          <w:rFonts w:asciiTheme="minorHAnsi" w:hAnsiTheme="minorHAnsi" w:cstheme="minorHAnsi"/>
          <w:i/>
          <w:iCs/>
          <w:color w:val="0070C0"/>
          <w:sz w:val="24"/>
          <w:szCs w:val="24"/>
        </w:rPr>
        <w:t>o di settore</w:t>
      </w:r>
      <w:r w:rsidR="00A660E8" w:rsidRPr="00E82525">
        <w:rPr>
          <w:rFonts w:asciiTheme="minorHAnsi" w:hAnsiTheme="minorHAnsi" w:cstheme="minorHAnsi"/>
          <w:i/>
          <w:iCs/>
          <w:color w:val="0070C0"/>
          <w:sz w:val="24"/>
          <w:szCs w:val="24"/>
        </w:rPr>
        <w:t xml:space="preserve"> nonché </w:t>
      </w:r>
      <w:r w:rsidR="00FF13BC" w:rsidRPr="00E82525">
        <w:rPr>
          <w:rFonts w:asciiTheme="minorHAnsi" w:hAnsiTheme="minorHAnsi" w:cstheme="minorHAnsi"/>
          <w:i/>
          <w:iCs/>
          <w:color w:val="0070C0"/>
          <w:sz w:val="24"/>
          <w:szCs w:val="24"/>
        </w:rPr>
        <w:t xml:space="preserve">i documenti a cui fanno riferimento aziendale i destinatari del modello </w:t>
      </w:r>
      <w:r w:rsidRPr="00E82525">
        <w:rPr>
          <w:rFonts w:asciiTheme="minorHAnsi" w:hAnsiTheme="minorHAnsi" w:cstheme="minorHAnsi"/>
          <w:i/>
          <w:iCs/>
          <w:color w:val="0070C0"/>
          <w:sz w:val="24"/>
          <w:szCs w:val="24"/>
        </w:rPr>
        <w:t xml:space="preserve">quali, ad esempio, certificazioni di qualità, </w:t>
      </w:r>
      <w:r w:rsidR="00FF13BC" w:rsidRPr="00E82525">
        <w:rPr>
          <w:rFonts w:asciiTheme="minorHAnsi" w:hAnsiTheme="minorHAnsi" w:cstheme="minorHAnsi"/>
          <w:i/>
          <w:iCs/>
          <w:color w:val="0070C0"/>
          <w:sz w:val="24"/>
          <w:szCs w:val="24"/>
        </w:rPr>
        <w:t xml:space="preserve">mansionari, job descriptions, </w:t>
      </w:r>
      <w:r w:rsidR="00B479E4" w:rsidRPr="00E82525">
        <w:rPr>
          <w:rFonts w:asciiTheme="minorHAnsi" w:hAnsiTheme="minorHAnsi" w:cstheme="minorHAnsi"/>
          <w:i/>
          <w:iCs/>
          <w:color w:val="0070C0"/>
          <w:sz w:val="24"/>
          <w:szCs w:val="24"/>
        </w:rPr>
        <w:t xml:space="preserve">codice di corporate governance delle società quotate, regolamento parti correlate, codice di internal dealing, istruzioni operative per la redazione delle situazioni finanziarie annuali e periodiche, </w:t>
      </w:r>
      <w:r w:rsidR="00FF13BC" w:rsidRPr="00E82525">
        <w:rPr>
          <w:rFonts w:asciiTheme="minorHAnsi" w:hAnsiTheme="minorHAnsi" w:cstheme="minorHAnsi"/>
          <w:i/>
          <w:iCs/>
          <w:color w:val="0070C0"/>
          <w:sz w:val="24"/>
          <w:szCs w:val="24"/>
        </w:rPr>
        <w:t>ec</w:t>
      </w:r>
      <w:r w:rsidRPr="00E82525">
        <w:rPr>
          <w:rFonts w:asciiTheme="minorHAnsi" w:hAnsiTheme="minorHAnsi" w:cstheme="minorHAnsi"/>
          <w:i/>
          <w:iCs/>
          <w:color w:val="0070C0"/>
          <w:sz w:val="24"/>
          <w:szCs w:val="24"/>
        </w:rPr>
        <w:t>c.]</w:t>
      </w:r>
      <w:r w:rsidR="0006115A" w:rsidRPr="00E82525">
        <w:rPr>
          <w:rFonts w:asciiTheme="minorHAnsi" w:hAnsiTheme="minorHAnsi" w:cstheme="minorHAnsi"/>
          <w:i/>
          <w:iCs/>
          <w:color w:val="FF0000"/>
          <w:sz w:val="24"/>
          <w:szCs w:val="24"/>
        </w:rPr>
        <w:t xml:space="preserve">. </w:t>
      </w:r>
    </w:p>
    <w:p w14:paraId="18FBC7AA" w14:textId="0E278E31" w:rsidR="00160829" w:rsidRPr="00E82525" w:rsidRDefault="00160829">
      <w:pPr>
        <w:pStyle w:val="Corpotesto"/>
        <w:spacing w:before="1" w:line="276" w:lineRule="auto"/>
        <w:ind w:left="140"/>
        <w:rPr>
          <w:rFonts w:asciiTheme="minorHAnsi" w:hAnsiTheme="minorHAnsi" w:cstheme="minorHAnsi"/>
          <w:sz w:val="24"/>
          <w:szCs w:val="24"/>
        </w:rPr>
      </w:pPr>
    </w:p>
    <w:p w14:paraId="08E3E0DF" w14:textId="14D6FFD4" w:rsidR="00A100FF" w:rsidRPr="00E82525" w:rsidRDefault="00E03777" w:rsidP="0006115A">
      <w:pPr>
        <w:pStyle w:val="Titolo1"/>
        <w:numPr>
          <w:ilvl w:val="0"/>
          <w:numId w:val="1"/>
        </w:numPr>
        <w:tabs>
          <w:tab w:val="left" w:pos="438"/>
        </w:tabs>
        <w:ind w:left="142" w:firstLine="0"/>
        <w:rPr>
          <w:rFonts w:asciiTheme="minorHAnsi" w:hAnsiTheme="minorHAnsi" w:cstheme="minorHAnsi"/>
        </w:rPr>
      </w:pPr>
      <w:bookmarkStart w:id="8" w:name="_Toc155373451"/>
      <w:bookmarkStart w:id="9" w:name="_Toc164325814"/>
      <w:r w:rsidRPr="00E82525">
        <w:rPr>
          <w:rFonts w:asciiTheme="minorHAnsi" w:hAnsiTheme="minorHAnsi" w:cstheme="minorHAnsi"/>
        </w:rPr>
        <w:t>DIVIETI, OBBLIGHI E PRINCIPI DI COMPORTAMENTO</w:t>
      </w:r>
      <w:bookmarkEnd w:id="8"/>
      <w:bookmarkEnd w:id="9"/>
    </w:p>
    <w:p w14:paraId="73CD752A" w14:textId="77777777" w:rsidR="0006115A" w:rsidRPr="00E82525" w:rsidRDefault="0006115A">
      <w:pPr>
        <w:pStyle w:val="Corpotesto"/>
        <w:spacing w:line="265" w:lineRule="exact"/>
        <w:ind w:left="140"/>
        <w:rPr>
          <w:rFonts w:asciiTheme="minorHAnsi" w:hAnsiTheme="minorHAnsi" w:cstheme="minorHAnsi"/>
          <w:sz w:val="24"/>
          <w:szCs w:val="24"/>
        </w:rPr>
      </w:pPr>
    </w:p>
    <w:p w14:paraId="6B04D68D" w14:textId="2DB33353" w:rsidR="00CA341E" w:rsidRDefault="00A100FF">
      <w:pPr>
        <w:pStyle w:val="Corpotesto"/>
        <w:spacing w:line="265" w:lineRule="exact"/>
        <w:ind w:left="140"/>
        <w:rPr>
          <w:rFonts w:asciiTheme="minorHAnsi" w:hAnsiTheme="minorHAnsi" w:cstheme="minorHAnsi"/>
          <w:sz w:val="24"/>
          <w:szCs w:val="24"/>
        </w:rPr>
      </w:pPr>
      <w:r w:rsidRPr="00E82525">
        <w:rPr>
          <w:rFonts w:asciiTheme="minorHAnsi" w:hAnsiTheme="minorHAnsi" w:cstheme="minorHAnsi"/>
          <w:sz w:val="24"/>
          <w:szCs w:val="24"/>
        </w:rPr>
        <w:t xml:space="preserve">Mappati i </w:t>
      </w:r>
      <w:r w:rsidR="007761E2" w:rsidRPr="00E82525">
        <w:rPr>
          <w:rFonts w:asciiTheme="minorHAnsi" w:hAnsiTheme="minorHAnsi" w:cstheme="minorHAnsi"/>
          <w:sz w:val="24"/>
          <w:szCs w:val="24"/>
        </w:rPr>
        <w:t>macro</w:t>
      </w:r>
      <w:r w:rsidR="00985B5E">
        <w:rPr>
          <w:rFonts w:asciiTheme="minorHAnsi" w:hAnsiTheme="minorHAnsi" w:cstheme="minorHAnsi"/>
          <w:sz w:val="24"/>
          <w:szCs w:val="24"/>
        </w:rPr>
        <w:t>-</w:t>
      </w:r>
      <w:r w:rsidRPr="00E82525">
        <w:rPr>
          <w:rFonts w:asciiTheme="minorHAnsi" w:hAnsiTheme="minorHAnsi" w:cstheme="minorHAnsi"/>
          <w:sz w:val="24"/>
          <w:szCs w:val="24"/>
        </w:rPr>
        <w:t xml:space="preserve">processi e le </w:t>
      </w:r>
      <w:r w:rsidR="007761E2" w:rsidRPr="00E82525">
        <w:rPr>
          <w:rFonts w:asciiTheme="minorHAnsi" w:hAnsiTheme="minorHAnsi" w:cstheme="minorHAnsi"/>
          <w:sz w:val="24"/>
          <w:szCs w:val="24"/>
        </w:rPr>
        <w:t>attività</w:t>
      </w:r>
      <w:r w:rsidRPr="00E82525">
        <w:rPr>
          <w:rFonts w:asciiTheme="minorHAnsi" w:hAnsiTheme="minorHAnsi" w:cstheme="minorHAnsi"/>
          <w:sz w:val="24"/>
          <w:szCs w:val="24"/>
        </w:rPr>
        <w:t xml:space="preserve"> sensibili sono stati individuati i seguenti </w:t>
      </w:r>
      <w:r w:rsidR="007761E2" w:rsidRPr="00E82525">
        <w:rPr>
          <w:rFonts w:asciiTheme="minorHAnsi" w:hAnsiTheme="minorHAnsi" w:cstheme="minorHAnsi"/>
          <w:sz w:val="24"/>
          <w:szCs w:val="24"/>
        </w:rPr>
        <w:t>divieti e principi di comportamento e presidi:</w:t>
      </w:r>
    </w:p>
    <w:p w14:paraId="73264FFB" w14:textId="77777777" w:rsidR="0086351D" w:rsidRDefault="0086351D">
      <w:pPr>
        <w:pStyle w:val="Corpotesto"/>
        <w:spacing w:line="265" w:lineRule="exact"/>
        <w:ind w:left="140"/>
        <w:rPr>
          <w:rFonts w:asciiTheme="minorHAnsi" w:hAnsiTheme="minorHAnsi" w:cstheme="minorHAnsi"/>
          <w:sz w:val="24"/>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7"/>
      </w:tblGrid>
      <w:tr w:rsidR="0086351D" w:rsidRPr="00987336" w14:paraId="057D2D00" w14:textId="77777777" w:rsidTr="0086351D">
        <w:trPr>
          <w:trHeight w:val="288"/>
        </w:trPr>
        <w:tc>
          <w:tcPr>
            <w:tcW w:w="9067" w:type="dxa"/>
            <w:shd w:val="clear" w:color="auto" w:fill="C6D9F1" w:themeFill="text2" w:themeFillTint="33"/>
            <w:vAlign w:val="center"/>
            <w:hideMark/>
          </w:tcPr>
          <w:p w14:paraId="5950A2AA" w14:textId="313C593B" w:rsidR="0086351D" w:rsidRPr="00987336" w:rsidRDefault="0086351D" w:rsidP="00D07DEC">
            <w:pPr>
              <w:jc w:val="both"/>
              <w:rPr>
                <w:rFonts w:ascii="Calibri" w:hAnsi="Calibri" w:cs="Calibri"/>
                <w:b/>
                <w:bCs/>
                <w:color w:val="000000"/>
                <w:lang w:eastAsia="it-IT"/>
              </w:rPr>
            </w:pPr>
            <w:r w:rsidRPr="0086351D">
              <w:rPr>
                <w:rFonts w:asciiTheme="minorHAnsi" w:eastAsia="Times New Roman" w:hAnsiTheme="minorHAnsi" w:cstheme="minorHAnsi"/>
                <w:b/>
                <w:bCs/>
                <w:color w:val="000000"/>
                <w:sz w:val="24"/>
                <w:szCs w:val="24"/>
                <w:lang w:eastAsia="it-IT"/>
              </w:rPr>
              <w:t>Processo/Attività/dovere-divieto-principio di comportamento</w:t>
            </w:r>
          </w:p>
        </w:tc>
      </w:tr>
      <w:tr w:rsidR="0086351D" w:rsidRPr="00987336" w14:paraId="1FBAFFE1" w14:textId="77777777" w:rsidTr="00D07DEC">
        <w:trPr>
          <w:trHeight w:val="288"/>
        </w:trPr>
        <w:tc>
          <w:tcPr>
            <w:tcW w:w="9067" w:type="dxa"/>
            <w:shd w:val="clear" w:color="auto" w:fill="auto"/>
            <w:vAlign w:val="center"/>
            <w:hideMark/>
          </w:tcPr>
          <w:p w14:paraId="2E34194A"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Processo Amministrativo-contabile</w:t>
            </w:r>
          </w:p>
        </w:tc>
      </w:tr>
      <w:tr w:rsidR="0086351D" w:rsidRPr="00987336" w14:paraId="1B785CA9" w14:textId="77777777" w:rsidTr="00D07DEC">
        <w:trPr>
          <w:trHeight w:val="288"/>
        </w:trPr>
        <w:tc>
          <w:tcPr>
            <w:tcW w:w="9067" w:type="dxa"/>
            <w:shd w:val="clear" w:color="auto" w:fill="auto"/>
            <w:vAlign w:val="center"/>
            <w:hideMark/>
          </w:tcPr>
          <w:p w14:paraId="63F725F7" w14:textId="77777777" w:rsidR="0086351D" w:rsidRPr="0086351D" w:rsidRDefault="0086351D" w:rsidP="00D07DEC">
            <w:pPr>
              <w:jc w:val="both"/>
              <w:rPr>
                <w:rFonts w:ascii="Calibri" w:hAnsi="Calibri" w:cs="Calibri"/>
                <w:b/>
                <w:bCs/>
                <w:color w:val="000000"/>
                <w:lang w:eastAsia="it-IT"/>
              </w:rPr>
            </w:pPr>
            <w:r w:rsidRPr="0086351D">
              <w:rPr>
                <w:rFonts w:ascii="Calibri" w:hAnsi="Calibri" w:cs="Calibri"/>
                <w:b/>
                <w:bCs/>
                <w:color w:val="000000"/>
                <w:lang w:eastAsia="it-IT"/>
              </w:rPr>
              <w:t>Budget e controllo di gestione</w:t>
            </w:r>
          </w:p>
        </w:tc>
      </w:tr>
      <w:tr w:rsidR="0086351D" w:rsidRPr="00987336" w14:paraId="2DEFCAF4" w14:textId="77777777" w:rsidTr="00D07DEC">
        <w:trPr>
          <w:trHeight w:val="288"/>
        </w:trPr>
        <w:tc>
          <w:tcPr>
            <w:tcW w:w="9067" w:type="dxa"/>
            <w:shd w:val="clear" w:color="auto" w:fill="auto"/>
            <w:vAlign w:val="center"/>
            <w:hideMark/>
          </w:tcPr>
          <w:p w14:paraId="73877065"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86351D" w:rsidRPr="00987336" w14:paraId="1E8A3B23" w14:textId="77777777" w:rsidTr="00D07DEC">
        <w:trPr>
          <w:trHeight w:val="1152"/>
        </w:trPr>
        <w:tc>
          <w:tcPr>
            <w:tcW w:w="9067" w:type="dxa"/>
            <w:shd w:val="clear" w:color="auto" w:fill="auto"/>
            <w:vAlign w:val="center"/>
            <w:hideMark/>
          </w:tcPr>
          <w:p w14:paraId="6349BAA5"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È formalizzato un processo di budgeting attraverso la definizione del modello di responsabilità e di controllo, nonché i connessi flussi autorizzativi, anche con riferimento alla gestione degli extra-budget, al fine di consentire la pianificazione e il monitoraggio dei costi e ricavi</w:t>
            </w:r>
          </w:p>
        </w:tc>
      </w:tr>
      <w:tr w:rsidR="0086351D" w:rsidRPr="00987336" w14:paraId="2ACCC1BF" w14:textId="77777777" w:rsidTr="00D07DEC">
        <w:trPr>
          <w:trHeight w:val="288"/>
        </w:trPr>
        <w:tc>
          <w:tcPr>
            <w:tcW w:w="9067" w:type="dxa"/>
            <w:shd w:val="clear" w:color="auto" w:fill="auto"/>
            <w:vAlign w:val="center"/>
            <w:hideMark/>
          </w:tcPr>
          <w:p w14:paraId="380B7679"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Processo di approvvigionamento</w:t>
            </w:r>
          </w:p>
        </w:tc>
      </w:tr>
      <w:tr w:rsidR="0086351D" w:rsidRPr="00987336" w14:paraId="62606324" w14:textId="77777777" w:rsidTr="00D07DEC">
        <w:trPr>
          <w:trHeight w:val="288"/>
        </w:trPr>
        <w:tc>
          <w:tcPr>
            <w:tcW w:w="9067" w:type="dxa"/>
            <w:shd w:val="clear" w:color="auto" w:fill="auto"/>
            <w:vAlign w:val="center"/>
            <w:hideMark/>
          </w:tcPr>
          <w:p w14:paraId="0C31824C" w14:textId="77777777" w:rsidR="0086351D" w:rsidRPr="0086351D" w:rsidRDefault="0086351D" w:rsidP="00D07DEC">
            <w:pPr>
              <w:jc w:val="both"/>
              <w:rPr>
                <w:rFonts w:ascii="Calibri" w:hAnsi="Calibri" w:cs="Calibri"/>
                <w:b/>
                <w:bCs/>
                <w:color w:val="000000"/>
                <w:lang w:eastAsia="it-IT"/>
              </w:rPr>
            </w:pPr>
            <w:r w:rsidRPr="0086351D">
              <w:rPr>
                <w:rFonts w:ascii="Calibri" w:hAnsi="Calibri" w:cs="Calibri"/>
                <w:b/>
                <w:bCs/>
                <w:color w:val="000000"/>
                <w:lang w:eastAsia="it-IT"/>
              </w:rPr>
              <w:t>Conferimento di incarichi libero professionali e di contratti a progetto</w:t>
            </w:r>
          </w:p>
        </w:tc>
      </w:tr>
      <w:tr w:rsidR="0086351D" w:rsidRPr="00987336" w14:paraId="6D0524CB" w14:textId="77777777" w:rsidTr="00D07DEC">
        <w:trPr>
          <w:trHeight w:val="288"/>
        </w:trPr>
        <w:tc>
          <w:tcPr>
            <w:tcW w:w="9067" w:type="dxa"/>
            <w:shd w:val="clear" w:color="auto" w:fill="auto"/>
            <w:vAlign w:val="center"/>
            <w:hideMark/>
          </w:tcPr>
          <w:p w14:paraId="26C84B80"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86351D" w:rsidRPr="00987336" w14:paraId="2CC11BAA" w14:textId="77777777" w:rsidTr="00D07DEC">
        <w:trPr>
          <w:trHeight w:val="288"/>
        </w:trPr>
        <w:tc>
          <w:tcPr>
            <w:tcW w:w="9067" w:type="dxa"/>
            <w:shd w:val="clear" w:color="auto" w:fill="auto"/>
            <w:vAlign w:val="center"/>
            <w:hideMark/>
          </w:tcPr>
          <w:p w14:paraId="796181E5"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Vi è il dovere del rispetto delle previsioni normative in tema di proroghe e rinnovi</w:t>
            </w:r>
          </w:p>
        </w:tc>
      </w:tr>
      <w:tr w:rsidR="0086351D" w:rsidRPr="00987336" w14:paraId="7E5D0260" w14:textId="77777777" w:rsidTr="00D07DEC">
        <w:trPr>
          <w:trHeight w:val="288"/>
        </w:trPr>
        <w:tc>
          <w:tcPr>
            <w:tcW w:w="9067" w:type="dxa"/>
            <w:shd w:val="clear" w:color="auto" w:fill="auto"/>
            <w:vAlign w:val="center"/>
            <w:hideMark/>
          </w:tcPr>
          <w:p w14:paraId="074F0AC6" w14:textId="77777777" w:rsidR="0086351D" w:rsidRPr="0086351D" w:rsidRDefault="0086351D" w:rsidP="00D07DEC">
            <w:pPr>
              <w:jc w:val="both"/>
              <w:rPr>
                <w:rFonts w:ascii="Calibri" w:hAnsi="Calibri" w:cs="Calibri"/>
                <w:b/>
                <w:bCs/>
                <w:color w:val="000000"/>
                <w:lang w:eastAsia="it-IT"/>
              </w:rPr>
            </w:pPr>
            <w:r w:rsidRPr="0086351D">
              <w:rPr>
                <w:rFonts w:ascii="Calibri" w:hAnsi="Calibri" w:cs="Calibri"/>
                <w:b/>
                <w:bCs/>
                <w:color w:val="000000"/>
                <w:lang w:eastAsia="it-IT"/>
              </w:rPr>
              <w:t>Gestione degli acquisiti di beni, servizi e lavori</w:t>
            </w:r>
          </w:p>
        </w:tc>
      </w:tr>
      <w:tr w:rsidR="0086351D" w:rsidRPr="00987336" w14:paraId="650FD02F" w14:textId="77777777" w:rsidTr="00D07DEC">
        <w:trPr>
          <w:trHeight w:val="288"/>
        </w:trPr>
        <w:tc>
          <w:tcPr>
            <w:tcW w:w="9067" w:type="dxa"/>
            <w:shd w:val="clear" w:color="auto" w:fill="auto"/>
            <w:vAlign w:val="center"/>
            <w:hideMark/>
          </w:tcPr>
          <w:p w14:paraId="513122C5"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86351D" w:rsidRPr="00987336" w14:paraId="1B44A64B" w14:textId="77777777" w:rsidTr="00D07DEC">
        <w:trPr>
          <w:trHeight w:val="864"/>
        </w:trPr>
        <w:tc>
          <w:tcPr>
            <w:tcW w:w="9067" w:type="dxa"/>
            <w:shd w:val="clear" w:color="auto" w:fill="auto"/>
            <w:vAlign w:val="center"/>
            <w:hideMark/>
          </w:tcPr>
          <w:p w14:paraId="2AB27524"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lastRenderedPageBreak/>
              <w:t>I partner commerciali devono rispettare gli obblighi di legge in tema di tutela del lavoro minorile; condizioni igienico-sanitarie e di sicurezza; diritti sindacali, richiedendo, eventualmente, a tal riguardo, ogni documentazione utile ai propri fornitori</w:t>
            </w:r>
          </w:p>
        </w:tc>
      </w:tr>
      <w:tr w:rsidR="0086351D" w:rsidRPr="00987336" w14:paraId="75C344C7" w14:textId="77777777" w:rsidTr="00D07DEC">
        <w:trPr>
          <w:trHeight w:val="1728"/>
        </w:trPr>
        <w:tc>
          <w:tcPr>
            <w:tcW w:w="9067" w:type="dxa"/>
            <w:shd w:val="clear" w:color="auto" w:fill="auto"/>
            <w:vAlign w:val="center"/>
            <w:hideMark/>
          </w:tcPr>
          <w:p w14:paraId="33AC5846"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Sono inserite specifiche clausole nei contratti con cui i terzi: (i) si obbligano a non tenere alcun comportamento, non porre in essere alcun atto od omissione e non dare origine ad alcun fatto da cui possa derivare una responsabilità ai sensi del D.Lgs. 231/2001, (ii) dichiarano di conoscere e si obbligano a rispettare i principi contenuti nel Codice Etico e nel Modello adottati da (nome ente). Sono inoltre inserite clausole risolutive espresse che attribuiscono alla Società la facoltà di risolvere i contratti in questione nel caso di violazione di tale obbligo</w:t>
            </w:r>
          </w:p>
        </w:tc>
      </w:tr>
      <w:tr w:rsidR="0086351D" w:rsidRPr="00987336" w14:paraId="2CACD282" w14:textId="77777777" w:rsidTr="00D07DEC">
        <w:trPr>
          <w:trHeight w:val="288"/>
        </w:trPr>
        <w:tc>
          <w:tcPr>
            <w:tcW w:w="9067" w:type="dxa"/>
            <w:shd w:val="clear" w:color="auto" w:fill="auto"/>
            <w:vAlign w:val="center"/>
            <w:hideMark/>
          </w:tcPr>
          <w:p w14:paraId="5F326DD8"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86351D" w:rsidRPr="00987336" w14:paraId="1963D528" w14:textId="77777777" w:rsidTr="00D07DEC">
        <w:trPr>
          <w:trHeight w:val="864"/>
        </w:trPr>
        <w:tc>
          <w:tcPr>
            <w:tcW w:w="9067" w:type="dxa"/>
            <w:shd w:val="clear" w:color="auto" w:fill="auto"/>
            <w:vAlign w:val="center"/>
            <w:hideMark/>
          </w:tcPr>
          <w:p w14:paraId="7D14934C"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La gestione di ogni contratto di consulenza è assegnata a un incaricato con la necessaria supervisione del soggetto avente i poteri aziendali di rappresentare la società che opera altresì la supervisione dell'operato</w:t>
            </w:r>
          </w:p>
        </w:tc>
      </w:tr>
      <w:tr w:rsidR="0086351D" w:rsidRPr="00987336" w14:paraId="45124EF8" w14:textId="77777777" w:rsidTr="00D07DEC">
        <w:trPr>
          <w:trHeight w:val="288"/>
        </w:trPr>
        <w:tc>
          <w:tcPr>
            <w:tcW w:w="9067" w:type="dxa"/>
            <w:shd w:val="clear" w:color="auto" w:fill="auto"/>
            <w:vAlign w:val="center"/>
            <w:hideMark/>
          </w:tcPr>
          <w:p w14:paraId="25F50D77"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Sono individuati ruoli e responsabilità delle Direzioni/Funzioni coinvolte</w:t>
            </w:r>
          </w:p>
        </w:tc>
      </w:tr>
      <w:tr w:rsidR="0086351D" w:rsidRPr="00987336" w14:paraId="5966FBA2" w14:textId="77777777" w:rsidTr="00D07DEC">
        <w:trPr>
          <w:trHeight w:val="1152"/>
        </w:trPr>
        <w:tc>
          <w:tcPr>
            <w:tcW w:w="9067" w:type="dxa"/>
            <w:shd w:val="clear" w:color="auto" w:fill="auto"/>
            <w:vAlign w:val="center"/>
            <w:hideMark/>
          </w:tcPr>
          <w:p w14:paraId="6A6C5788"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È formalizzato il processo di budgeting attraverso la definizione del modello di responsabilità e di controllo, nonché i connessi flussi autorizzativi, anche con riferimento alla gestione degli extra-budget, al fine di consentire la pianificazione e il monitoraggio dei costi e ricavi</w:t>
            </w:r>
          </w:p>
        </w:tc>
      </w:tr>
      <w:tr w:rsidR="0086351D" w:rsidRPr="00987336" w14:paraId="7B00AEC7" w14:textId="77777777" w:rsidTr="00D07DEC">
        <w:trPr>
          <w:trHeight w:val="576"/>
        </w:trPr>
        <w:tc>
          <w:tcPr>
            <w:tcW w:w="9067" w:type="dxa"/>
            <w:shd w:val="clear" w:color="auto" w:fill="auto"/>
            <w:vAlign w:val="center"/>
            <w:hideMark/>
          </w:tcPr>
          <w:p w14:paraId="5ED06006"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Sono formalizzate le richieste di consulenza/prestazione professionale, nonché le motivazioni della consulenza e della scelta del consulente</w:t>
            </w:r>
          </w:p>
        </w:tc>
      </w:tr>
      <w:tr w:rsidR="0086351D" w:rsidRPr="00987336" w14:paraId="38605E56" w14:textId="77777777" w:rsidTr="00D07DEC">
        <w:trPr>
          <w:trHeight w:val="288"/>
        </w:trPr>
        <w:tc>
          <w:tcPr>
            <w:tcW w:w="9067" w:type="dxa"/>
            <w:shd w:val="clear" w:color="auto" w:fill="auto"/>
            <w:vAlign w:val="center"/>
            <w:hideMark/>
          </w:tcPr>
          <w:p w14:paraId="643DF802"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I documenti giustificativi degli incarichi conferiti sono archiviati e tracciati</w:t>
            </w:r>
          </w:p>
        </w:tc>
      </w:tr>
      <w:tr w:rsidR="0086351D" w:rsidRPr="00987336" w14:paraId="4F651B5D" w14:textId="77777777" w:rsidTr="00D07DEC">
        <w:trPr>
          <w:trHeight w:val="1152"/>
        </w:trPr>
        <w:tc>
          <w:tcPr>
            <w:tcW w:w="9067" w:type="dxa"/>
            <w:shd w:val="clear" w:color="auto" w:fill="auto"/>
            <w:vAlign w:val="center"/>
            <w:hideMark/>
          </w:tcPr>
          <w:p w14:paraId="640FDB83"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Le modalità per la gestione della individuazione, selezione e attribuzione dell’incarico a consulenti e collaboratori che svolgono prestazioni professionali a favore della Società sono formalizzate con la definizione di criteri oggettivi, trasparenti e documentabili di assegnazione dell’incarico e, laddove possibile, la comparazione tra diversi offerenti</w:t>
            </w:r>
          </w:p>
        </w:tc>
      </w:tr>
      <w:tr w:rsidR="0086351D" w:rsidRPr="00987336" w14:paraId="0D186E89" w14:textId="77777777" w:rsidTr="00D07DEC">
        <w:trPr>
          <w:trHeight w:val="1300"/>
        </w:trPr>
        <w:tc>
          <w:tcPr>
            <w:tcW w:w="9067" w:type="dxa"/>
            <w:shd w:val="clear" w:color="auto" w:fill="auto"/>
            <w:vAlign w:val="center"/>
            <w:hideMark/>
          </w:tcPr>
          <w:p w14:paraId="74D79267"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L'Ente lavora solo con controparti che operano in conformità con i criteri di massima diligenza, onestà, trasparenza, integrità e nel rispetto delle leggi anticorruzione, del Modello 231 e del Codice Etico della Società; a tal fine, annualmente viene effettuata una ricognizione in idonei database, interrogazioni internet, nonché una richiesta di casellario giudiziale per accertarne il comportamento</w:t>
            </w:r>
          </w:p>
        </w:tc>
      </w:tr>
      <w:tr w:rsidR="0086351D" w:rsidRPr="00987336" w14:paraId="47C515C4" w14:textId="77777777" w:rsidTr="00D07DEC">
        <w:trPr>
          <w:trHeight w:val="576"/>
        </w:trPr>
        <w:tc>
          <w:tcPr>
            <w:tcW w:w="9067" w:type="dxa"/>
            <w:shd w:val="clear" w:color="auto" w:fill="auto"/>
            <w:vAlign w:val="center"/>
            <w:hideMark/>
          </w:tcPr>
          <w:p w14:paraId="7D552DA5"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Vi è la separazione delle attività di conclusione del contratto, della liquidazione dell’ammontare e della contabilizzazione degli addebiti</w:t>
            </w:r>
          </w:p>
        </w:tc>
      </w:tr>
      <w:tr w:rsidR="0086351D" w:rsidRPr="00987336" w14:paraId="43F41FD7" w14:textId="77777777" w:rsidTr="00D07DEC">
        <w:trPr>
          <w:trHeight w:val="864"/>
        </w:trPr>
        <w:tc>
          <w:tcPr>
            <w:tcW w:w="9067" w:type="dxa"/>
            <w:shd w:val="clear" w:color="auto" w:fill="auto"/>
            <w:vAlign w:val="center"/>
            <w:hideMark/>
          </w:tcPr>
          <w:p w14:paraId="6EE0DFBC"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Vi è una verifica costante dello svolgimento delle attività in modo conforme a quanto previsto dal contratto/convenzione stipulata</w:t>
            </w:r>
          </w:p>
        </w:tc>
      </w:tr>
      <w:tr w:rsidR="0086351D" w:rsidRPr="00987336" w14:paraId="60A8A4F7" w14:textId="77777777" w:rsidTr="00D07DEC">
        <w:trPr>
          <w:trHeight w:val="864"/>
        </w:trPr>
        <w:tc>
          <w:tcPr>
            <w:tcW w:w="9067" w:type="dxa"/>
            <w:shd w:val="clear" w:color="auto" w:fill="auto"/>
            <w:vAlign w:val="center"/>
            <w:hideMark/>
          </w:tcPr>
          <w:p w14:paraId="07764E5B"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Viene chiaramente definita la persona deputata a rappresentare la Società nei confronti della controparte, cui conferire apposita delega e procura (Direttore Generale, ovvero eventuali altri soggetti muniti di delega e procura). I poteri sono sempre espressi in visura camerale</w:t>
            </w:r>
          </w:p>
        </w:tc>
      </w:tr>
      <w:tr w:rsidR="0086351D" w:rsidRPr="00987336" w14:paraId="2714627C" w14:textId="77777777" w:rsidTr="00D07DEC">
        <w:trPr>
          <w:trHeight w:val="1152"/>
        </w:trPr>
        <w:tc>
          <w:tcPr>
            <w:tcW w:w="9067" w:type="dxa"/>
            <w:shd w:val="clear" w:color="auto" w:fill="auto"/>
            <w:vAlign w:val="center"/>
            <w:hideMark/>
          </w:tcPr>
          <w:p w14:paraId="40CD8281"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Viene predisposta una bozza contrattuale, con l'eventuale supporto della competente funzione aziendale che comprende anche una clausola con cui si chiede l'osservanza del Codice Etico di (nome ente), nonché l'impegno a rispettare i principi contenuti nel D.Lgs. 231/2001, pena l'interruzione del rapporto contrattuale. Tale clausola non è negoziabile con i fornitori</w:t>
            </w:r>
          </w:p>
        </w:tc>
      </w:tr>
      <w:tr w:rsidR="0086351D" w:rsidRPr="00987336" w14:paraId="779F5146" w14:textId="77777777" w:rsidTr="00D07DEC">
        <w:trPr>
          <w:trHeight w:val="288"/>
        </w:trPr>
        <w:tc>
          <w:tcPr>
            <w:tcW w:w="9067" w:type="dxa"/>
            <w:shd w:val="clear" w:color="auto" w:fill="auto"/>
            <w:vAlign w:val="center"/>
            <w:hideMark/>
          </w:tcPr>
          <w:p w14:paraId="5412FDCC" w14:textId="77777777" w:rsidR="0086351D" w:rsidRPr="0086351D" w:rsidRDefault="0086351D" w:rsidP="00D07DEC">
            <w:pPr>
              <w:jc w:val="both"/>
              <w:rPr>
                <w:rFonts w:ascii="Calibri" w:hAnsi="Calibri" w:cs="Calibri"/>
                <w:b/>
                <w:bCs/>
                <w:color w:val="000000"/>
                <w:lang w:eastAsia="it-IT"/>
              </w:rPr>
            </w:pPr>
            <w:r w:rsidRPr="0086351D">
              <w:rPr>
                <w:rFonts w:ascii="Calibri" w:hAnsi="Calibri" w:cs="Calibri"/>
                <w:b/>
                <w:bCs/>
                <w:color w:val="000000"/>
                <w:lang w:eastAsia="it-IT"/>
              </w:rPr>
              <w:t>Gestione delle consulenze (es. amministrative, fiscali, tecniche)</w:t>
            </w:r>
          </w:p>
        </w:tc>
      </w:tr>
      <w:tr w:rsidR="0086351D" w:rsidRPr="00987336" w14:paraId="68786219" w14:textId="77777777" w:rsidTr="00D07DEC">
        <w:trPr>
          <w:trHeight w:val="288"/>
        </w:trPr>
        <w:tc>
          <w:tcPr>
            <w:tcW w:w="9067" w:type="dxa"/>
            <w:shd w:val="clear" w:color="auto" w:fill="auto"/>
            <w:vAlign w:val="center"/>
            <w:hideMark/>
          </w:tcPr>
          <w:p w14:paraId="35FDE649"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86351D" w:rsidRPr="00987336" w14:paraId="6DF39EE4" w14:textId="77777777" w:rsidTr="00D07DEC">
        <w:trPr>
          <w:trHeight w:val="864"/>
        </w:trPr>
        <w:tc>
          <w:tcPr>
            <w:tcW w:w="9067" w:type="dxa"/>
            <w:shd w:val="clear" w:color="auto" w:fill="auto"/>
            <w:vAlign w:val="center"/>
            <w:hideMark/>
          </w:tcPr>
          <w:p w14:paraId="6D584247"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lastRenderedPageBreak/>
              <w:t>Sono evidenziate le eventuali possibili criticità riscontrate nell’esecuzione del rapporto nelle attività svolte dal Consulente ed è allertata immediatamente la funzione competente</w:t>
            </w:r>
          </w:p>
        </w:tc>
      </w:tr>
      <w:tr w:rsidR="0086351D" w:rsidRPr="00987336" w14:paraId="0D51B3BA" w14:textId="77777777" w:rsidTr="00D07DEC">
        <w:trPr>
          <w:trHeight w:val="576"/>
        </w:trPr>
        <w:tc>
          <w:tcPr>
            <w:tcW w:w="9067" w:type="dxa"/>
            <w:shd w:val="clear" w:color="auto" w:fill="auto"/>
            <w:vAlign w:val="center"/>
            <w:hideMark/>
          </w:tcPr>
          <w:p w14:paraId="36238FD5" w14:textId="77777777" w:rsidR="0086351D" w:rsidRPr="0086351D" w:rsidRDefault="0086351D" w:rsidP="00D07DEC">
            <w:pPr>
              <w:jc w:val="both"/>
              <w:rPr>
                <w:rFonts w:ascii="Calibri" w:hAnsi="Calibri" w:cs="Calibri"/>
                <w:b/>
                <w:bCs/>
                <w:color w:val="000000"/>
                <w:lang w:eastAsia="it-IT"/>
              </w:rPr>
            </w:pPr>
            <w:r w:rsidRPr="0086351D">
              <w:rPr>
                <w:rFonts w:ascii="Calibri" w:hAnsi="Calibri" w:cs="Calibri"/>
                <w:b/>
                <w:bCs/>
                <w:color w:val="000000"/>
                <w:lang w:eastAsia="it-IT"/>
              </w:rPr>
              <w:t>Negoziazione/stipulazione/esecuzione di contratti (ivi inclusa la fase di fatturazione) /convenzioni con soggetti pubblici</w:t>
            </w:r>
          </w:p>
        </w:tc>
      </w:tr>
      <w:tr w:rsidR="0086351D" w:rsidRPr="00987336" w14:paraId="5146B767" w14:textId="77777777" w:rsidTr="00D07DEC">
        <w:trPr>
          <w:trHeight w:val="288"/>
        </w:trPr>
        <w:tc>
          <w:tcPr>
            <w:tcW w:w="9067" w:type="dxa"/>
            <w:shd w:val="clear" w:color="auto" w:fill="auto"/>
            <w:vAlign w:val="center"/>
            <w:hideMark/>
          </w:tcPr>
          <w:p w14:paraId="126895C7"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86351D" w:rsidRPr="00987336" w14:paraId="3677C247" w14:textId="77777777" w:rsidTr="00D07DEC">
        <w:trPr>
          <w:trHeight w:val="864"/>
        </w:trPr>
        <w:tc>
          <w:tcPr>
            <w:tcW w:w="9067" w:type="dxa"/>
            <w:shd w:val="clear" w:color="auto" w:fill="auto"/>
            <w:vAlign w:val="center"/>
            <w:hideMark/>
          </w:tcPr>
          <w:p w14:paraId="20F6C888"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Deve essere riposta particolare attenzione nelle valutazioni di possibili partnership commerciali con società operanti in settori nei quali sono coinvolti cittadini extracomunitari</w:t>
            </w:r>
          </w:p>
        </w:tc>
      </w:tr>
      <w:tr w:rsidR="0086351D" w:rsidRPr="00987336" w14:paraId="5AB67C72" w14:textId="77777777" w:rsidTr="00D07DEC">
        <w:trPr>
          <w:trHeight w:val="288"/>
        </w:trPr>
        <w:tc>
          <w:tcPr>
            <w:tcW w:w="9067" w:type="dxa"/>
            <w:shd w:val="clear" w:color="auto" w:fill="auto"/>
            <w:vAlign w:val="center"/>
            <w:hideMark/>
          </w:tcPr>
          <w:p w14:paraId="2B64F277"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Processo di Fatturazione Attiva</w:t>
            </w:r>
          </w:p>
        </w:tc>
      </w:tr>
      <w:tr w:rsidR="0086351D" w:rsidRPr="00987336" w14:paraId="5F9103C6" w14:textId="77777777" w:rsidTr="00D07DEC">
        <w:trPr>
          <w:trHeight w:val="576"/>
        </w:trPr>
        <w:tc>
          <w:tcPr>
            <w:tcW w:w="9067" w:type="dxa"/>
            <w:shd w:val="clear" w:color="auto" w:fill="auto"/>
            <w:vAlign w:val="center"/>
            <w:hideMark/>
          </w:tcPr>
          <w:p w14:paraId="25D10A9E" w14:textId="77777777" w:rsidR="0086351D" w:rsidRPr="0086351D" w:rsidRDefault="0086351D" w:rsidP="00D07DEC">
            <w:pPr>
              <w:jc w:val="both"/>
              <w:rPr>
                <w:rFonts w:ascii="Calibri" w:hAnsi="Calibri" w:cs="Calibri"/>
                <w:b/>
                <w:bCs/>
                <w:color w:val="000000"/>
                <w:lang w:eastAsia="it-IT"/>
              </w:rPr>
            </w:pPr>
            <w:r w:rsidRPr="0086351D">
              <w:rPr>
                <w:rFonts w:ascii="Calibri" w:hAnsi="Calibri" w:cs="Calibri"/>
                <w:b/>
                <w:bCs/>
                <w:color w:val="000000"/>
                <w:lang w:eastAsia="it-IT"/>
              </w:rPr>
              <w:t>Negoziazione e stipula dei contratti/convenzioni/varianti contrattuali attivi con enti e soggetti privati</w:t>
            </w:r>
          </w:p>
        </w:tc>
      </w:tr>
      <w:tr w:rsidR="0086351D" w:rsidRPr="00987336" w14:paraId="1E3C2570" w14:textId="77777777" w:rsidTr="00D07DEC">
        <w:trPr>
          <w:trHeight w:val="288"/>
        </w:trPr>
        <w:tc>
          <w:tcPr>
            <w:tcW w:w="9067" w:type="dxa"/>
            <w:shd w:val="clear" w:color="auto" w:fill="auto"/>
            <w:vAlign w:val="center"/>
            <w:hideMark/>
          </w:tcPr>
          <w:p w14:paraId="594A9B7E"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86351D" w:rsidRPr="00987336" w14:paraId="1969E001" w14:textId="77777777" w:rsidTr="00D07DEC">
        <w:trPr>
          <w:trHeight w:val="864"/>
        </w:trPr>
        <w:tc>
          <w:tcPr>
            <w:tcW w:w="9067" w:type="dxa"/>
            <w:shd w:val="clear" w:color="auto" w:fill="auto"/>
            <w:vAlign w:val="center"/>
            <w:hideMark/>
          </w:tcPr>
          <w:p w14:paraId="04750C6A"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Sono chiaramente definite le modalità di predisposizione, verifica e approvazione della documentazione da trasmettere alla controparte in relazione all'esecuzione della convenzione</w:t>
            </w:r>
          </w:p>
        </w:tc>
      </w:tr>
      <w:tr w:rsidR="0086351D" w:rsidRPr="00987336" w14:paraId="16AB51FA" w14:textId="77777777" w:rsidTr="00D07DEC">
        <w:trPr>
          <w:trHeight w:val="576"/>
        </w:trPr>
        <w:tc>
          <w:tcPr>
            <w:tcW w:w="9067" w:type="dxa"/>
            <w:shd w:val="clear" w:color="auto" w:fill="auto"/>
            <w:vAlign w:val="center"/>
            <w:hideMark/>
          </w:tcPr>
          <w:p w14:paraId="0DC34143" w14:textId="77777777" w:rsidR="0086351D" w:rsidRPr="0086351D" w:rsidRDefault="0086351D" w:rsidP="00D07DEC">
            <w:pPr>
              <w:jc w:val="both"/>
              <w:rPr>
                <w:rFonts w:ascii="Calibri" w:hAnsi="Calibri" w:cs="Calibri"/>
                <w:b/>
                <w:bCs/>
                <w:color w:val="000000"/>
                <w:lang w:eastAsia="it-IT"/>
              </w:rPr>
            </w:pPr>
            <w:r w:rsidRPr="0086351D">
              <w:rPr>
                <w:rFonts w:ascii="Calibri" w:hAnsi="Calibri" w:cs="Calibri"/>
                <w:b/>
                <w:bCs/>
                <w:color w:val="000000"/>
                <w:lang w:eastAsia="it-IT"/>
              </w:rPr>
              <w:t>Compilazione, gestione e verifica delle cartelle cliniche e ambulatoriali, delle schede di dimissioni ospedaliere e invio dei tracciati alla ASL/Regione</w:t>
            </w:r>
          </w:p>
        </w:tc>
      </w:tr>
      <w:tr w:rsidR="0086351D" w:rsidRPr="00987336" w14:paraId="26E558E0" w14:textId="77777777" w:rsidTr="00D07DEC">
        <w:trPr>
          <w:trHeight w:val="288"/>
        </w:trPr>
        <w:tc>
          <w:tcPr>
            <w:tcW w:w="9067" w:type="dxa"/>
            <w:shd w:val="clear" w:color="auto" w:fill="auto"/>
            <w:vAlign w:val="center"/>
            <w:hideMark/>
          </w:tcPr>
          <w:p w14:paraId="4574A4DC"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86351D" w:rsidRPr="00987336" w14:paraId="604044C9" w14:textId="77777777" w:rsidTr="00D07DEC">
        <w:trPr>
          <w:trHeight w:val="864"/>
        </w:trPr>
        <w:tc>
          <w:tcPr>
            <w:tcW w:w="9067" w:type="dxa"/>
            <w:shd w:val="clear" w:color="auto" w:fill="auto"/>
            <w:vAlign w:val="center"/>
            <w:hideMark/>
          </w:tcPr>
          <w:p w14:paraId="478F51C1"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Sono chiaramente definite le modalità di gestione delle fasi di consuntivazione dei beni/servizi a rimborso, della registrazione delle fatture dei beni/servizi acquistati e della riemissione delle fatture alla PA (laddove previsto nelle specifiche convenzioni)</w:t>
            </w:r>
          </w:p>
        </w:tc>
      </w:tr>
      <w:tr w:rsidR="0086351D" w:rsidRPr="00987336" w14:paraId="1B5D246F" w14:textId="77777777" w:rsidTr="00D07DEC">
        <w:trPr>
          <w:trHeight w:val="288"/>
        </w:trPr>
        <w:tc>
          <w:tcPr>
            <w:tcW w:w="9067" w:type="dxa"/>
            <w:shd w:val="clear" w:color="auto" w:fill="auto"/>
            <w:vAlign w:val="center"/>
            <w:hideMark/>
          </w:tcPr>
          <w:p w14:paraId="1C9BAD89"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Processo di gestione delle attività di partecipazione a bandi e gare con la P.A.</w:t>
            </w:r>
          </w:p>
        </w:tc>
      </w:tr>
      <w:tr w:rsidR="0086351D" w:rsidRPr="00987336" w14:paraId="6B464DB8" w14:textId="77777777" w:rsidTr="00D07DEC">
        <w:trPr>
          <w:trHeight w:val="288"/>
        </w:trPr>
        <w:tc>
          <w:tcPr>
            <w:tcW w:w="9067" w:type="dxa"/>
            <w:shd w:val="clear" w:color="auto" w:fill="auto"/>
            <w:vAlign w:val="center"/>
            <w:hideMark/>
          </w:tcPr>
          <w:p w14:paraId="5F4B6A9F" w14:textId="77777777" w:rsidR="0086351D" w:rsidRPr="0086351D" w:rsidRDefault="0086351D" w:rsidP="00D07DEC">
            <w:pPr>
              <w:jc w:val="both"/>
              <w:rPr>
                <w:rFonts w:ascii="Calibri" w:hAnsi="Calibri" w:cs="Calibri"/>
                <w:b/>
                <w:bCs/>
                <w:color w:val="000000"/>
                <w:lang w:eastAsia="it-IT"/>
              </w:rPr>
            </w:pPr>
            <w:r w:rsidRPr="0086351D">
              <w:rPr>
                <w:rFonts w:ascii="Calibri" w:hAnsi="Calibri" w:cs="Calibri"/>
                <w:b/>
                <w:bCs/>
                <w:color w:val="000000"/>
                <w:lang w:eastAsia="it-IT"/>
              </w:rPr>
              <w:t>Gestione delle attività di partecipazione a bandi e gare con la P.A.</w:t>
            </w:r>
          </w:p>
        </w:tc>
      </w:tr>
      <w:tr w:rsidR="0086351D" w:rsidRPr="00987336" w14:paraId="118CE6D6" w14:textId="77777777" w:rsidTr="00D07DEC">
        <w:trPr>
          <w:trHeight w:val="288"/>
        </w:trPr>
        <w:tc>
          <w:tcPr>
            <w:tcW w:w="9067" w:type="dxa"/>
            <w:shd w:val="clear" w:color="auto" w:fill="auto"/>
            <w:vAlign w:val="center"/>
            <w:hideMark/>
          </w:tcPr>
          <w:p w14:paraId="032084A2"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86351D" w:rsidRPr="00987336" w14:paraId="0A9A6AC4" w14:textId="77777777" w:rsidTr="00D07DEC">
        <w:trPr>
          <w:trHeight w:val="1322"/>
        </w:trPr>
        <w:tc>
          <w:tcPr>
            <w:tcW w:w="9067" w:type="dxa"/>
            <w:shd w:val="clear" w:color="auto" w:fill="auto"/>
            <w:vAlign w:val="center"/>
            <w:hideMark/>
          </w:tcPr>
          <w:p w14:paraId="65806B1F"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Il soggetto che intrattiene rapporti o effettua negoziazioni con la Pubblica Amministrazione non può da solo e liberamente: (i) stipulare i contratti che ha negoziato, (ii) accedere alle risorse finanziarie e/o autorizzare disposizioni di pagamento, (iii) conferire incarichi di consulenza / prestazioni professionali, (iv) concedere qualsivoglia utilità, (v) procedere ad assunzioni di personale</w:t>
            </w:r>
          </w:p>
        </w:tc>
      </w:tr>
      <w:tr w:rsidR="0086351D" w:rsidRPr="00987336" w14:paraId="246388D0" w14:textId="77777777" w:rsidTr="00D07DEC">
        <w:trPr>
          <w:trHeight w:val="288"/>
        </w:trPr>
        <w:tc>
          <w:tcPr>
            <w:tcW w:w="9067" w:type="dxa"/>
            <w:shd w:val="clear" w:color="auto" w:fill="auto"/>
            <w:vAlign w:val="center"/>
            <w:hideMark/>
          </w:tcPr>
          <w:p w14:paraId="60FEA742"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Processo di gestione delle risorse umane</w:t>
            </w:r>
          </w:p>
        </w:tc>
      </w:tr>
      <w:tr w:rsidR="0086351D" w:rsidRPr="00987336" w14:paraId="04A5C54A" w14:textId="77777777" w:rsidTr="00D07DEC">
        <w:trPr>
          <w:trHeight w:val="288"/>
        </w:trPr>
        <w:tc>
          <w:tcPr>
            <w:tcW w:w="9067" w:type="dxa"/>
            <w:shd w:val="clear" w:color="auto" w:fill="auto"/>
            <w:vAlign w:val="center"/>
            <w:hideMark/>
          </w:tcPr>
          <w:p w14:paraId="19845461" w14:textId="77777777" w:rsidR="0086351D" w:rsidRPr="0086351D" w:rsidRDefault="0086351D" w:rsidP="00D07DEC">
            <w:pPr>
              <w:jc w:val="both"/>
              <w:rPr>
                <w:rFonts w:ascii="Calibri" w:hAnsi="Calibri" w:cs="Calibri"/>
                <w:b/>
                <w:bCs/>
                <w:color w:val="000000"/>
                <w:lang w:eastAsia="it-IT"/>
              </w:rPr>
            </w:pPr>
            <w:r w:rsidRPr="0086351D">
              <w:rPr>
                <w:rFonts w:ascii="Calibri" w:hAnsi="Calibri" w:cs="Calibri"/>
                <w:b/>
                <w:bCs/>
                <w:color w:val="000000"/>
                <w:lang w:eastAsia="it-IT"/>
              </w:rPr>
              <w:t>Gestione delle retribuzioni e del sistema incentivante e delle compartecipazioni</w:t>
            </w:r>
          </w:p>
        </w:tc>
      </w:tr>
      <w:tr w:rsidR="0086351D" w:rsidRPr="00987336" w14:paraId="7D9032E2" w14:textId="77777777" w:rsidTr="00D07DEC">
        <w:trPr>
          <w:trHeight w:val="288"/>
        </w:trPr>
        <w:tc>
          <w:tcPr>
            <w:tcW w:w="9067" w:type="dxa"/>
            <w:shd w:val="clear" w:color="auto" w:fill="auto"/>
            <w:vAlign w:val="center"/>
            <w:hideMark/>
          </w:tcPr>
          <w:p w14:paraId="668E5643"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86351D" w:rsidRPr="00987336" w14:paraId="4AE396AF" w14:textId="77777777" w:rsidTr="00D07DEC">
        <w:trPr>
          <w:trHeight w:val="576"/>
        </w:trPr>
        <w:tc>
          <w:tcPr>
            <w:tcW w:w="9067" w:type="dxa"/>
            <w:shd w:val="clear" w:color="auto" w:fill="auto"/>
            <w:vAlign w:val="center"/>
            <w:hideMark/>
          </w:tcPr>
          <w:p w14:paraId="1FFD138C"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Vi è l'intervento di più Funzioni nella definizione dei piani di incentivazione e nella selezione dei relativi beneficiari</w:t>
            </w:r>
          </w:p>
        </w:tc>
      </w:tr>
      <w:tr w:rsidR="0086351D" w:rsidRPr="00987336" w14:paraId="01E2BD6F" w14:textId="77777777" w:rsidTr="00D07DEC">
        <w:trPr>
          <w:trHeight w:val="288"/>
        </w:trPr>
        <w:tc>
          <w:tcPr>
            <w:tcW w:w="9067" w:type="dxa"/>
            <w:shd w:val="clear" w:color="auto" w:fill="auto"/>
            <w:vAlign w:val="center"/>
            <w:hideMark/>
          </w:tcPr>
          <w:p w14:paraId="18189397" w14:textId="77777777" w:rsidR="0086351D" w:rsidRPr="0086351D" w:rsidRDefault="0086351D" w:rsidP="00D07DEC">
            <w:pPr>
              <w:jc w:val="both"/>
              <w:rPr>
                <w:rFonts w:ascii="Calibri" w:hAnsi="Calibri" w:cs="Calibri"/>
                <w:b/>
                <w:bCs/>
                <w:color w:val="000000"/>
                <w:lang w:eastAsia="it-IT"/>
              </w:rPr>
            </w:pPr>
            <w:r w:rsidRPr="0086351D">
              <w:rPr>
                <w:rFonts w:ascii="Calibri" w:hAnsi="Calibri" w:cs="Calibri"/>
                <w:b/>
                <w:bCs/>
                <w:color w:val="000000"/>
                <w:lang w:eastAsia="it-IT"/>
              </w:rPr>
              <w:t>Selezione, assunzione e formazione del personale</w:t>
            </w:r>
          </w:p>
        </w:tc>
      </w:tr>
      <w:tr w:rsidR="0086351D" w:rsidRPr="00987336" w14:paraId="3245F88E" w14:textId="77777777" w:rsidTr="00D07DEC">
        <w:trPr>
          <w:trHeight w:val="288"/>
        </w:trPr>
        <w:tc>
          <w:tcPr>
            <w:tcW w:w="9067" w:type="dxa"/>
            <w:shd w:val="clear" w:color="auto" w:fill="auto"/>
            <w:vAlign w:val="center"/>
            <w:hideMark/>
          </w:tcPr>
          <w:p w14:paraId="7289F9ED"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Divieto</w:t>
            </w:r>
          </w:p>
        </w:tc>
      </w:tr>
      <w:tr w:rsidR="0086351D" w:rsidRPr="00987336" w14:paraId="2DF878B9" w14:textId="77777777" w:rsidTr="00D07DEC">
        <w:trPr>
          <w:trHeight w:val="864"/>
        </w:trPr>
        <w:tc>
          <w:tcPr>
            <w:tcW w:w="9067" w:type="dxa"/>
            <w:shd w:val="clear" w:color="auto" w:fill="auto"/>
            <w:vAlign w:val="center"/>
            <w:hideMark/>
          </w:tcPr>
          <w:p w14:paraId="415D28F1"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Vi è il divieto di assumere personale non in regola con i permessi di soggiorno, non rispettando le norme in materia previdenziale ed è rispettata la congruità del costo del lavoro e degli orari praticati</w:t>
            </w:r>
          </w:p>
        </w:tc>
      </w:tr>
      <w:tr w:rsidR="0086351D" w:rsidRPr="00987336" w14:paraId="0D1E9620" w14:textId="77777777" w:rsidTr="00D07DEC">
        <w:trPr>
          <w:trHeight w:val="288"/>
        </w:trPr>
        <w:tc>
          <w:tcPr>
            <w:tcW w:w="9067" w:type="dxa"/>
            <w:shd w:val="clear" w:color="auto" w:fill="auto"/>
            <w:vAlign w:val="center"/>
            <w:hideMark/>
          </w:tcPr>
          <w:p w14:paraId="303C1C83"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Dovere</w:t>
            </w:r>
          </w:p>
        </w:tc>
      </w:tr>
      <w:tr w:rsidR="0086351D" w:rsidRPr="00987336" w14:paraId="540AAB7F" w14:textId="77777777" w:rsidTr="00D07DEC">
        <w:trPr>
          <w:trHeight w:val="864"/>
        </w:trPr>
        <w:tc>
          <w:tcPr>
            <w:tcW w:w="9067" w:type="dxa"/>
            <w:shd w:val="clear" w:color="auto" w:fill="auto"/>
            <w:vAlign w:val="center"/>
            <w:hideMark/>
          </w:tcPr>
          <w:p w14:paraId="6971F681"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All’atto della selezione del personale ai fini dell’assunzione, deve essere richiesta al candidato cittadino straniero l’esibizione del permesso di soggiorno in originale; copia del documento va acquisita e inserita nella cartella personale</w:t>
            </w:r>
          </w:p>
        </w:tc>
      </w:tr>
      <w:tr w:rsidR="0086351D" w:rsidRPr="00987336" w14:paraId="2555EB44" w14:textId="77777777" w:rsidTr="00D07DEC">
        <w:trPr>
          <w:trHeight w:val="1152"/>
        </w:trPr>
        <w:tc>
          <w:tcPr>
            <w:tcW w:w="9067" w:type="dxa"/>
            <w:shd w:val="clear" w:color="auto" w:fill="auto"/>
            <w:vAlign w:val="center"/>
            <w:hideMark/>
          </w:tcPr>
          <w:p w14:paraId="386211E9"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lastRenderedPageBreak/>
              <w:t>Devono essere diversificati i punti di controllo, all’interno della struttura aziendale, preposti all’assunzione e gestione del personale, nei casi in cui la società individui aree a più alto rischio reato, tenendo conto di indicatori di rischio quali: età, nazionalità, costo della manodopera</w:t>
            </w:r>
          </w:p>
        </w:tc>
      </w:tr>
      <w:tr w:rsidR="0086351D" w:rsidRPr="00987336" w14:paraId="70475E4E" w14:textId="77777777" w:rsidTr="00D07DEC">
        <w:trPr>
          <w:trHeight w:val="864"/>
        </w:trPr>
        <w:tc>
          <w:tcPr>
            <w:tcW w:w="9067" w:type="dxa"/>
            <w:shd w:val="clear" w:color="auto" w:fill="auto"/>
            <w:vAlign w:val="center"/>
            <w:hideMark/>
          </w:tcPr>
          <w:p w14:paraId="6C2F5E73"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Devono essere garantite condizioni che consentano il rispetto di condizioni contrattuali eque e conformi alla contrattazione nazionale e territoriale di settore, nonché un ambiente di lavoro salubre nel rispetto della normativa sulla sicurezza in ambiente di lavoro</w:t>
            </w:r>
          </w:p>
        </w:tc>
      </w:tr>
      <w:tr w:rsidR="0086351D" w:rsidRPr="00987336" w14:paraId="17074520" w14:textId="77777777" w:rsidTr="00D07DEC">
        <w:trPr>
          <w:trHeight w:val="576"/>
        </w:trPr>
        <w:tc>
          <w:tcPr>
            <w:tcW w:w="9067" w:type="dxa"/>
            <w:shd w:val="clear" w:color="auto" w:fill="auto"/>
            <w:vAlign w:val="center"/>
            <w:hideMark/>
          </w:tcPr>
          <w:p w14:paraId="7CF9D257"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Tutti si devono astenere dal porre in essere qualsiasi condotta che possa in qualche modo favorire l’ingresso e il soggiorno irregolare di qualsiasi soggetto</w:t>
            </w:r>
          </w:p>
        </w:tc>
      </w:tr>
      <w:tr w:rsidR="0086351D" w:rsidRPr="00987336" w14:paraId="77FFFAB3" w14:textId="77777777" w:rsidTr="00D07DEC">
        <w:trPr>
          <w:trHeight w:val="288"/>
        </w:trPr>
        <w:tc>
          <w:tcPr>
            <w:tcW w:w="9067" w:type="dxa"/>
            <w:shd w:val="clear" w:color="auto" w:fill="auto"/>
            <w:vAlign w:val="center"/>
            <w:hideMark/>
          </w:tcPr>
          <w:p w14:paraId="0CF3974C"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Deve essere certa l'autenticità dei curricula</w:t>
            </w:r>
          </w:p>
        </w:tc>
      </w:tr>
      <w:tr w:rsidR="0086351D" w:rsidRPr="00987336" w14:paraId="198F6FA7" w14:textId="77777777" w:rsidTr="00D07DEC">
        <w:trPr>
          <w:trHeight w:val="288"/>
        </w:trPr>
        <w:tc>
          <w:tcPr>
            <w:tcW w:w="9067" w:type="dxa"/>
            <w:shd w:val="clear" w:color="auto" w:fill="auto"/>
            <w:vAlign w:val="center"/>
            <w:hideMark/>
          </w:tcPr>
          <w:p w14:paraId="324198CB"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86351D" w:rsidRPr="00987336" w14:paraId="58F6F5FC" w14:textId="77777777" w:rsidTr="00D07DEC">
        <w:trPr>
          <w:trHeight w:val="576"/>
        </w:trPr>
        <w:tc>
          <w:tcPr>
            <w:tcW w:w="9067" w:type="dxa"/>
            <w:shd w:val="clear" w:color="auto" w:fill="auto"/>
            <w:vAlign w:val="center"/>
            <w:hideMark/>
          </w:tcPr>
          <w:p w14:paraId="2EBB0D38"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 xml:space="preserve">Sono definiti criteri di selezione dei candidati oggettivi e trasparenti con apposito regolamento aziendale per l’assunzione e il conferimento di incarichi libero professionali </w:t>
            </w:r>
          </w:p>
        </w:tc>
      </w:tr>
      <w:tr w:rsidR="0086351D" w:rsidRPr="00987336" w14:paraId="76E4B586" w14:textId="77777777" w:rsidTr="00D07DEC">
        <w:trPr>
          <w:trHeight w:val="576"/>
        </w:trPr>
        <w:tc>
          <w:tcPr>
            <w:tcW w:w="9067" w:type="dxa"/>
            <w:shd w:val="clear" w:color="auto" w:fill="auto"/>
            <w:vAlign w:val="center"/>
            <w:hideMark/>
          </w:tcPr>
          <w:p w14:paraId="154799D1"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Esiste un budget annuale per l'assunzione di personale che sia approvato e monitorato nel tempo ed è individuato un soggetto responsabile di verificare il rispetto di quanto stabilito nel budget</w:t>
            </w:r>
          </w:p>
        </w:tc>
      </w:tr>
      <w:tr w:rsidR="0086351D" w:rsidRPr="00987336" w14:paraId="1ABA8F2B" w14:textId="77777777" w:rsidTr="00D07DEC">
        <w:trPr>
          <w:trHeight w:val="864"/>
        </w:trPr>
        <w:tc>
          <w:tcPr>
            <w:tcW w:w="9067" w:type="dxa"/>
            <w:shd w:val="clear" w:color="auto" w:fill="auto"/>
            <w:vAlign w:val="center"/>
            <w:hideMark/>
          </w:tcPr>
          <w:p w14:paraId="3F14C446"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Le modalità di formalizzazione dei giudizi e di approvazione dei candidati ritenuti idonei al termine dell'iter di selezione con la produzione della relativa evidenza sono chiare, formalizzate e ricostruibili</w:t>
            </w:r>
          </w:p>
        </w:tc>
      </w:tr>
      <w:tr w:rsidR="0086351D" w:rsidRPr="00987336" w14:paraId="32E6595D" w14:textId="77777777" w:rsidTr="00D07DEC">
        <w:trPr>
          <w:trHeight w:val="1728"/>
        </w:trPr>
        <w:tc>
          <w:tcPr>
            <w:tcW w:w="9067" w:type="dxa"/>
            <w:shd w:val="clear" w:color="auto" w:fill="auto"/>
            <w:vAlign w:val="center"/>
            <w:hideMark/>
          </w:tcPr>
          <w:p w14:paraId="02132104"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Vengono svolte verifiche pre-assuntive finalizzate a prevenire l'insorgere di situazioni pregiudizievoli che espongano la Società al rischio di commissione di reati presupposto in tema di responsabilità amministrativa d'impresa (con particolare attenzione all'esistenza di procedimenti penali/carichi pendenti, di conflitto di interesse/relazioni tali da interferire con le funzioni dei soggetti pubblici chiamati ad operare in relazione ad attività per le quali (nome ente) ha un interesse concreto cosi come con rappresentanti di vertice delle controparti private)</w:t>
            </w:r>
          </w:p>
        </w:tc>
      </w:tr>
      <w:tr w:rsidR="0086351D" w:rsidRPr="00987336" w14:paraId="5C749B38" w14:textId="77777777" w:rsidTr="00D07DEC">
        <w:trPr>
          <w:trHeight w:val="288"/>
        </w:trPr>
        <w:tc>
          <w:tcPr>
            <w:tcW w:w="9067" w:type="dxa"/>
            <w:shd w:val="clear" w:color="auto" w:fill="auto"/>
            <w:vAlign w:val="center"/>
            <w:hideMark/>
          </w:tcPr>
          <w:p w14:paraId="49FF267E" w14:textId="77777777" w:rsidR="0086351D" w:rsidRPr="0086351D" w:rsidRDefault="0086351D" w:rsidP="00D07DEC">
            <w:pPr>
              <w:jc w:val="both"/>
              <w:rPr>
                <w:rFonts w:ascii="Calibri" w:hAnsi="Calibri" w:cs="Calibri"/>
                <w:b/>
                <w:bCs/>
                <w:color w:val="000000"/>
                <w:lang w:eastAsia="it-IT"/>
              </w:rPr>
            </w:pPr>
            <w:r w:rsidRPr="0086351D">
              <w:rPr>
                <w:rFonts w:ascii="Calibri" w:hAnsi="Calibri" w:cs="Calibri"/>
                <w:b/>
                <w:bCs/>
                <w:color w:val="000000"/>
                <w:lang w:eastAsia="it-IT"/>
              </w:rPr>
              <w:t>Sistema di valutazione e premiante</w:t>
            </w:r>
          </w:p>
        </w:tc>
      </w:tr>
      <w:tr w:rsidR="0086351D" w:rsidRPr="00987336" w14:paraId="6EB3B672" w14:textId="77777777" w:rsidTr="00D07DEC">
        <w:trPr>
          <w:trHeight w:val="288"/>
        </w:trPr>
        <w:tc>
          <w:tcPr>
            <w:tcW w:w="9067" w:type="dxa"/>
            <w:shd w:val="clear" w:color="auto" w:fill="auto"/>
            <w:vAlign w:val="center"/>
            <w:hideMark/>
          </w:tcPr>
          <w:p w14:paraId="00739F52"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86351D" w:rsidRPr="00987336" w14:paraId="4E9C9233" w14:textId="77777777" w:rsidTr="00D07DEC">
        <w:trPr>
          <w:trHeight w:val="864"/>
        </w:trPr>
        <w:tc>
          <w:tcPr>
            <w:tcW w:w="9067" w:type="dxa"/>
            <w:shd w:val="clear" w:color="auto" w:fill="auto"/>
            <w:vAlign w:val="center"/>
            <w:hideMark/>
          </w:tcPr>
          <w:p w14:paraId="7F6B3350"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Il sistema premiante include obiettivi predeterminati, misurabili, ma non eccessivamente sfidanti sì da indurre comportamenti non in linea con il Codice Etico e le previsioni del Modello</w:t>
            </w:r>
          </w:p>
        </w:tc>
      </w:tr>
      <w:tr w:rsidR="0086351D" w:rsidRPr="00987336" w14:paraId="3E4669CD" w14:textId="77777777" w:rsidTr="00D07DEC">
        <w:trPr>
          <w:trHeight w:val="288"/>
        </w:trPr>
        <w:tc>
          <w:tcPr>
            <w:tcW w:w="9067" w:type="dxa"/>
            <w:shd w:val="clear" w:color="auto" w:fill="auto"/>
            <w:vAlign w:val="center"/>
            <w:hideMark/>
          </w:tcPr>
          <w:p w14:paraId="67A19E65"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Processo di gestione dei rapporti con Enti Pubblici</w:t>
            </w:r>
          </w:p>
        </w:tc>
      </w:tr>
      <w:tr w:rsidR="0086351D" w:rsidRPr="00987336" w14:paraId="25FC710D" w14:textId="77777777" w:rsidTr="00D07DEC">
        <w:trPr>
          <w:trHeight w:val="576"/>
        </w:trPr>
        <w:tc>
          <w:tcPr>
            <w:tcW w:w="9067" w:type="dxa"/>
            <w:shd w:val="clear" w:color="auto" w:fill="auto"/>
            <w:vAlign w:val="center"/>
            <w:hideMark/>
          </w:tcPr>
          <w:p w14:paraId="2E55A089" w14:textId="77777777" w:rsidR="0086351D" w:rsidRPr="0086351D" w:rsidRDefault="0086351D" w:rsidP="00D07DEC">
            <w:pPr>
              <w:jc w:val="both"/>
              <w:rPr>
                <w:rFonts w:ascii="Calibri" w:hAnsi="Calibri" w:cs="Calibri"/>
                <w:b/>
                <w:bCs/>
                <w:color w:val="000000"/>
                <w:lang w:eastAsia="it-IT"/>
              </w:rPr>
            </w:pPr>
            <w:r w:rsidRPr="0086351D">
              <w:rPr>
                <w:rFonts w:ascii="Calibri" w:hAnsi="Calibri" w:cs="Calibri"/>
                <w:b/>
                <w:bCs/>
                <w:color w:val="000000"/>
                <w:lang w:eastAsia="it-IT"/>
              </w:rPr>
              <w:t xml:space="preserve">Gestione dei rapporti istituzionali e contrattuali con enti della P.A. (es. ASL, Regione, Ministeri competenti) nell'ambito delle prestazioni sanitarie </w:t>
            </w:r>
          </w:p>
        </w:tc>
      </w:tr>
      <w:tr w:rsidR="0086351D" w:rsidRPr="00987336" w14:paraId="21611286" w14:textId="77777777" w:rsidTr="00D07DEC">
        <w:trPr>
          <w:trHeight w:val="288"/>
        </w:trPr>
        <w:tc>
          <w:tcPr>
            <w:tcW w:w="9067" w:type="dxa"/>
            <w:shd w:val="clear" w:color="auto" w:fill="auto"/>
            <w:vAlign w:val="center"/>
            <w:hideMark/>
          </w:tcPr>
          <w:p w14:paraId="6089CBEC" w14:textId="77777777" w:rsidR="0086351D" w:rsidRPr="00987336" w:rsidRDefault="0086351D" w:rsidP="00D07DEC">
            <w:pPr>
              <w:jc w:val="both"/>
              <w:rPr>
                <w:rFonts w:ascii="Calibri" w:hAnsi="Calibri" w:cs="Calibri"/>
                <w:b/>
                <w:bCs/>
                <w:color w:val="000000"/>
                <w:lang w:eastAsia="it-IT"/>
              </w:rPr>
            </w:pPr>
            <w:r w:rsidRPr="00987336">
              <w:rPr>
                <w:rFonts w:ascii="Calibri" w:hAnsi="Calibri" w:cs="Calibri"/>
                <w:b/>
                <w:bCs/>
                <w:color w:val="000000"/>
                <w:lang w:eastAsia="it-IT"/>
              </w:rPr>
              <w:t>Principio di comportamento</w:t>
            </w:r>
          </w:p>
        </w:tc>
      </w:tr>
      <w:tr w:rsidR="0086351D" w:rsidRPr="00987336" w14:paraId="2445F683" w14:textId="77777777" w:rsidTr="00D07DEC">
        <w:trPr>
          <w:trHeight w:val="576"/>
        </w:trPr>
        <w:tc>
          <w:tcPr>
            <w:tcW w:w="9067" w:type="dxa"/>
            <w:shd w:val="clear" w:color="auto" w:fill="auto"/>
            <w:vAlign w:val="center"/>
            <w:hideMark/>
          </w:tcPr>
          <w:p w14:paraId="241066D6" w14:textId="77777777" w:rsidR="0086351D" w:rsidRPr="00987336" w:rsidRDefault="0086351D" w:rsidP="00D07DEC">
            <w:pPr>
              <w:jc w:val="both"/>
              <w:rPr>
                <w:rFonts w:ascii="Calibri" w:hAnsi="Calibri" w:cs="Calibri"/>
                <w:color w:val="000000"/>
                <w:lang w:eastAsia="it-IT"/>
              </w:rPr>
            </w:pPr>
            <w:r w:rsidRPr="00987336">
              <w:rPr>
                <w:rFonts w:ascii="Calibri" w:hAnsi="Calibri" w:cs="Calibri"/>
                <w:color w:val="000000"/>
                <w:lang w:eastAsia="it-IT"/>
              </w:rPr>
              <w:t xml:space="preserve">Tutte le fasi sono gestite secondo quanto richiesto dalla normativa vigente </w:t>
            </w:r>
          </w:p>
        </w:tc>
      </w:tr>
    </w:tbl>
    <w:p w14:paraId="1E6263AF" w14:textId="77777777" w:rsidR="0086351D" w:rsidRDefault="0086351D">
      <w:pPr>
        <w:pStyle w:val="Corpotesto"/>
        <w:spacing w:line="265" w:lineRule="exact"/>
        <w:ind w:left="140"/>
        <w:rPr>
          <w:rFonts w:asciiTheme="minorHAnsi" w:hAnsiTheme="minorHAnsi" w:cstheme="minorHAnsi"/>
          <w:sz w:val="24"/>
          <w:szCs w:val="24"/>
        </w:rPr>
      </w:pPr>
    </w:p>
    <w:p w14:paraId="165940C5" w14:textId="77777777" w:rsidR="00BD47D5" w:rsidRPr="00E82525" w:rsidRDefault="00BD47D5">
      <w:pPr>
        <w:pStyle w:val="Corpotesto"/>
        <w:spacing w:line="265" w:lineRule="exact"/>
        <w:ind w:left="140"/>
        <w:rPr>
          <w:rFonts w:asciiTheme="minorHAnsi" w:hAnsiTheme="minorHAnsi" w:cstheme="minorHAnsi"/>
          <w:sz w:val="24"/>
          <w:szCs w:val="24"/>
        </w:rPr>
      </w:pPr>
    </w:p>
    <w:p w14:paraId="051984A7" w14:textId="779335F5" w:rsidR="00362044" w:rsidRPr="00E82525" w:rsidRDefault="00362044" w:rsidP="00CF68FC">
      <w:pPr>
        <w:pStyle w:val="Titolo1"/>
        <w:numPr>
          <w:ilvl w:val="0"/>
          <w:numId w:val="1"/>
        </w:numPr>
        <w:tabs>
          <w:tab w:val="left" w:pos="592"/>
        </w:tabs>
        <w:ind w:firstLine="2"/>
        <w:rPr>
          <w:rFonts w:asciiTheme="minorHAnsi" w:hAnsiTheme="minorHAnsi" w:cstheme="minorHAnsi"/>
        </w:rPr>
      </w:pPr>
      <w:bookmarkStart w:id="10" w:name="_Toc164325815"/>
      <w:bookmarkStart w:id="11" w:name="_Hlk147922078"/>
      <w:r w:rsidRPr="00E82525">
        <w:rPr>
          <w:rFonts w:asciiTheme="minorHAnsi" w:hAnsiTheme="minorHAnsi" w:cstheme="minorHAnsi"/>
        </w:rPr>
        <w:t>PROCEDURE, PRASSI E ISTRUZIONI OPERATIVE DEI PROTOCOLLI SPECIALI</w:t>
      </w:r>
      <w:bookmarkEnd w:id="10"/>
    </w:p>
    <w:p w14:paraId="3F029F02" w14:textId="77777777" w:rsidR="00362044" w:rsidRPr="00E82525" w:rsidRDefault="00362044" w:rsidP="00362044">
      <w:pPr>
        <w:pStyle w:val="Corpotesto"/>
        <w:spacing w:before="2"/>
        <w:ind w:left="0"/>
        <w:rPr>
          <w:rFonts w:asciiTheme="minorHAnsi" w:hAnsiTheme="minorHAnsi" w:cstheme="minorHAnsi"/>
          <w:b/>
          <w:sz w:val="24"/>
          <w:szCs w:val="24"/>
        </w:rPr>
      </w:pPr>
    </w:p>
    <w:p w14:paraId="7924ED18" w14:textId="6B00D9BC" w:rsidR="00B92AA7" w:rsidRPr="00E82525" w:rsidRDefault="00362044" w:rsidP="00732E36">
      <w:pPr>
        <w:widowControl/>
        <w:autoSpaceDE/>
        <w:autoSpaceDN/>
        <w:ind w:left="142"/>
        <w:jc w:val="both"/>
        <w:rPr>
          <w:rFonts w:asciiTheme="minorHAnsi" w:eastAsia="Times New Roman" w:hAnsiTheme="minorHAnsi" w:cstheme="minorHAnsi"/>
          <w:color w:val="000000"/>
          <w:sz w:val="24"/>
          <w:szCs w:val="24"/>
          <w:lang w:eastAsia="it-IT"/>
        </w:rPr>
      </w:pPr>
      <w:r w:rsidRPr="00E82525">
        <w:rPr>
          <w:rFonts w:asciiTheme="minorHAnsi" w:eastAsia="Times New Roman" w:hAnsiTheme="minorHAnsi" w:cstheme="minorHAnsi"/>
          <w:color w:val="000000"/>
          <w:sz w:val="24"/>
          <w:szCs w:val="24"/>
          <w:lang w:eastAsia="it-IT"/>
        </w:rPr>
        <w:t xml:space="preserve">I principi di comportamento generali a presidio della fattispecie </w:t>
      </w:r>
      <w:r w:rsidR="006070F6">
        <w:rPr>
          <w:rFonts w:asciiTheme="minorHAnsi" w:eastAsia="Times New Roman" w:hAnsiTheme="minorHAnsi" w:cstheme="minorHAnsi"/>
          <w:color w:val="000000"/>
          <w:sz w:val="24"/>
          <w:szCs w:val="24"/>
          <w:lang w:eastAsia="it-IT"/>
        </w:rPr>
        <w:t>in esame</w:t>
      </w:r>
      <w:r w:rsidRPr="00E82525">
        <w:rPr>
          <w:rFonts w:asciiTheme="minorHAnsi" w:eastAsia="Times New Roman" w:hAnsiTheme="minorHAnsi" w:cstheme="minorHAnsi"/>
          <w:color w:val="000000"/>
          <w:sz w:val="24"/>
          <w:szCs w:val="24"/>
          <w:lang w:eastAsia="it-IT"/>
        </w:rPr>
        <w:t>, con quelli dei processi e delle aree individuate</w:t>
      </w:r>
      <w:r w:rsidR="00E82525">
        <w:rPr>
          <w:rFonts w:asciiTheme="minorHAnsi" w:eastAsia="Times New Roman" w:hAnsiTheme="minorHAnsi" w:cstheme="minorHAnsi"/>
          <w:color w:val="000000"/>
          <w:sz w:val="24"/>
          <w:szCs w:val="24"/>
          <w:lang w:eastAsia="it-IT"/>
        </w:rPr>
        <w:t>,</w:t>
      </w:r>
      <w:r w:rsidRPr="00E82525">
        <w:rPr>
          <w:rFonts w:asciiTheme="minorHAnsi" w:eastAsia="Times New Roman" w:hAnsiTheme="minorHAnsi" w:cstheme="minorHAnsi"/>
          <w:color w:val="000000"/>
          <w:sz w:val="24"/>
          <w:szCs w:val="24"/>
          <w:lang w:eastAsia="it-IT"/>
        </w:rPr>
        <w:t xml:space="preserve"> trovano altresì dettaglio nelle seguenti procedure, prassi e istruzioni operative così codificate</w:t>
      </w:r>
      <w:r w:rsidR="00A660E8" w:rsidRPr="00E82525">
        <w:rPr>
          <w:rFonts w:asciiTheme="minorHAnsi" w:eastAsia="Times New Roman" w:hAnsiTheme="minorHAnsi" w:cstheme="minorHAnsi"/>
          <w:color w:val="000000"/>
          <w:sz w:val="24"/>
          <w:szCs w:val="24"/>
          <w:lang w:eastAsia="it-IT"/>
        </w:rPr>
        <w:t xml:space="preserve"> di cui, a titolo esemplificativo:</w:t>
      </w:r>
    </w:p>
    <w:p w14:paraId="7F2918BD" w14:textId="086F6DDA" w:rsidR="00FD002F" w:rsidRPr="00E82525" w:rsidRDefault="006639A5" w:rsidP="00FD002F">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Regolamento aziendale per l’assunzione e il conferimento di incarichi libero professionali</w:t>
      </w:r>
      <w:r w:rsidR="00FD002F" w:rsidRPr="00E82525">
        <w:rPr>
          <w:rFonts w:asciiTheme="minorHAnsi" w:eastAsia="Times New Roman" w:hAnsiTheme="minorHAnsi" w:cstheme="minorHAnsi"/>
          <w:i/>
          <w:iCs/>
          <w:color w:val="1F497D" w:themeColor="text2"/>
          <w:sz w:val="24"/>
          <w:szCs w:val="24"/>
          <w:lang w:eastAsia="it-IT"/>
        </w:rPr>
        <w:t>;</w:t>
      </w:r>
    </w:p>
    <w:p w14:paraId="4341BA1B" w14:textId="77777777"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Procedura determinazione fabbisogno di risorse umane e processo di selezione;</w:t>
      </w:r>
    </w:p>
    <w:p w14:paraId="4B8D79BF" w14:textId="69374471"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Regolamento aziendale per l’assunzione e il conferimento di incarichi libero professionali;</w:t>
      </w:r>
    </w:p>
    <w:p w14:paraId="0D84695C" w14:textId="08498DAD"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lastRenderedPageBreak/>
        <w:t>Regolamento Aziendale in materia di attività libero professionale del personale medico e delle professioni sanitarie operanti;</w:t>
      </w:r>
    </w:p>
    <w:p w14:paraId="2BCAA126" w14:textId="218E8F34"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Linee Guida per l’inserimento del personale sanitario non medico;</w:t>
      </w:r>
    </w:p>
    <w:p w14:paraId="17950786" w14:textId="2B4E7E87"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Linee Guida per l’inserimento del personale amministrativo;</w:t>
      </w:r>
    </w:p>
    <w:p w14:paraId="4B4E558E" w14:textId="7D58CF3A"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Linee Guida per Inserimento personale sanitario medico;</w:t>
      </w:r>
    </w:p>
    <w:p w14:paraId="1734F311" w14:textId="5312E5E2"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Procedura di gestione inserimento personale;</w:t>
      </w:r>
    </w:p>
    <w:p w14:paraId="655D9BC8" w14:textId="1709F070"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Requisiti Profili Professionali;</w:t>
      </w:r>
    </w:p>
    <w:p w14:paraId="532E21DE" w14:textId="2D4FCA0C"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Regolamento per l’assegnazione e l’uso di apparecchiature di telefonia mobile;</w:t>
      </w:r>
    </w:p>
    <w:p w14:paraId="2BD6362A" w14:textId="69070A38"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Procedura di gestione formazione del personale;</w:t>
      </w:r>
    </w:p>
    <w:p w14:paraId="76DD7E70" w14:textId="2B7A5DF6"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 xml:space="preserve">Regolamento </w:t>
      </w:r>
      <w:r w:rsidR="003E5855">
        <w:rPr>
          <w:rFonts w:asciiTheme="minorHAnsi" w:eastAsia="Times New Roman" w:hAnsiTheme="minorHAnsi" w:cstheme="minorHAnsi"/>
          <w:i/>
          <w:iCs/>
          <w:color w:val="1F497D" w:themeColor="text2"/>
          <w:sz w:val="24"/>
          <w:szCs w:val="24"/>
          <w:lang w:eastAsia="it-IT"/>
        </w:rPr>
        <w:t>Cassa</w:t>
      </w:r>
      <w:r w:rsidRPr="00E82525">
        <w:rPr>
          <w:rFonts w:asciiTheme="minorHAnsi" w:eastAsia="Times New Roman" w:hAnsiTheme="minorHAnsi" w:cstheme="minorHAnsi"/>
          <w:i/>
          <w:iCs/>
          <w:color w:val="1F497D" w:themeColor="text2"/>
          <w:sz w:val="24"/>
          <w:szCs w:val="24"/>
          <w:lang w:eastAsia="it-IT"/>
        </w:rPr>
        <w:t>;</w:t>
      </w:r>
    </w:p>
    <w:p w14:paraId="5BB6277C" w14:textId="130073ED"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Procedura per l’emissione e l’autorizzazione delle note di accredito;</w:t>
      </w:r>
    </w:p>
    <w:p w14:paraId="5664093C" w14:textId="77777777"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Procedura per la chiusura contabili;</w:t>
      </w:r>
    </w:p>
    <w:p w14:paraId="56C33343" w14:textId="136C064B"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Struttura sistemi Informativi;</w:t>
      </w:r>
    </w:p>
    <w:p w14:paraId="199283D5" w14:textId="426B0733"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Regolamento aziendale sull’utilizzo di strumenti elettronici nell’ambito del rapporto di lavoro;</w:t>
      </w:r>
    </w:p>
    <w:p w14:paraId="24D84AD6" w14:textId="77777777"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Regolamento su donazioni, acquisizioni in conto visione e in comodato;</w:t>
      </w:r>
    </w:p>
    <w:p w14:paraId="75C25635" w14:textId="77777777"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Prontuario farmaceutico;</w:t>
      </w:r>
    </w:p>
    <w:p w14:paraId="26C5D28E" w14:textId="196825BC" w:rsidR="006639A5" w:rsidRPr="00E82525" w:rsidRDefault="006639A5" w:rsidP="006639A5">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Piastra ambulatoriale;</w:t>
      </w:r>
    </w:p>
    <w:p w14:paraId="0A335684" w14:textId="6C515775" w:rsidR="00CA341E" w:rsidRPr="00E82525" w:rsidRDefault="00FD002F" w:rsidP="00CF68FC">
      <w:pPr>
        <w:pStyle w:val="Paragrafoelenco"/>
        <w:widowControl/>
        <w:numPr>
          <w:ilvl w:val="0"/>
          <w:numId w:val="11"/>
        </w:numPr>
        <w:autoSpaceDE/>
        <w:autoSpaceDN/>
        <w:rPr>
          <w:rFonts w:asciiTheme="minorHAnsi" w:eastAsia="Times New Roman" w:hAnsiTheme="minorHAnsi" w:cstheme="minorHAnsi"/>
          <w:i/>
          <w:iCs/>
          <w:color w:val="1F497D" w:themeColor="text2"/>
          <w:sz w:val="24"/>
          <w:szCs w:val="24"/>
          <w:lang w:eastAsia="it-IT"/>
        </w:rPr>
      </w:pPr>
      <w:r w:rsidRPr="00E82525">
        <w:rPr>
          <w:rFonts w:asciiTheme="minorHAnsi" w:eastAsia="Times New Roman" w:hAnsiTheme="minorHAnsi" w:cstheme="minorHAnsi"/>
          <w:i/>
          <w:iCs/>
          <w:color w:val="1F497D" w:themeColor="text2"/>
          <w:sz w:val="24"/>
          <w:szCs w:val="24"/>
          <w:lang w:eastAsia="it-IT"/>
        </w:rPr>
        <w:t>[…]</w:t>
      </w:r>
      <w:bookmarkEnd w:id="11"/>
    </w:p>
    <w:sectPr w:rsidR="00CA341E" w:rsidRPr="00E82525" w:rsidSect="00E7127B">
      <w:pgSz w:w="11900" w:h="16840"/>
      <w:pgMar w:top="1980" w:right="980" w:bottom="1680" w:left="1134" w:header="573" w:footer="14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33210" w14:textId="77777777" w:rsidR="00E7127B" w:rsidRDefault="00E7127B">
      <w:r>
        <w:separator/>
      </w:r>
    </w:p>
  </w:endnote>
  <w:endnote w:type="continuationSeparator" w:id="0">
    <w:p w14:paraId="2D83386D" w14:textId="77777777" w:rsidR="00E7127B" w:rsidRDefault="00E71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A1AAE" w14:textId="668A83C1" w:rsidR="00CA341E" w:rsidRDefault="00911EEE">
    <w:pPr>
      <w:pStyle w:val="Corpotesto"/>
      <w:spacing w:line="14" w:lineRule="auto"/>
      <w:ind w:left="0"/>
      <w:rPr>
        <w:sz w:val="20"/>
      </w:rPr>
    </w:pPr>
    <w:r>
      <w:rPr>
        <w:noProof/>
        <w:lang w:eastAsia="it-IT"/>
      </w:rPr>
      <mc:AlternateContent>
        <mc:Choice Requires="wps">
          <w:drawing>
            <wp:anchor distT="0" distB="0" distL="114300" distR="114300" simplePos="0" relativeHeight="487040000" behindDoc="1" locked="0" layoutInCell="1" allowOverlap="1" wp14:anchorId="5C37D789" wp14:editId="6AED5EAC">
              <wp:simplePos x="0" y="0"/>
              <wp:positionH relativeFrom="page">
                <wp:posOffset>6627495</wp:posOffset>
              </wp:positionH>
              <wp:positionV relativeFrom="page">
                <wp:posOffset>10253980</wp:posOffset>
              </wp:positionV>
              <wp:extent cx="217170" cy="152400"/>
              <wp:effectExtent l="0" t="0" r="0" b="0"/>
              <wp:wrapNone/>
              <wp:docPr id="55877868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95A22" w14:textId="37646383" w:rsidR="00CA341E" w:rsidRDefault="00D83673">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0943F1">
                            <w:rPr>
                              <w:rFonts w:ascii="Calibri"/>
                              <w:noProof/>
                              <w:spacing w:val="-5"/>
                              <w:sz w:val="20"/>
                            </w:rPr>
                            <w:t>8</w:t>
                          </w:r>
                          <w:r>
                            <w:rPr>
                              <w:rFonts w:ascii="Calibri"/>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37D789" id="_x0000_t202" coordsize="21600,21600" o:spt="202" path="m,l,21600r21600,l21600,xe">
              <v:stroke joinstyle="miter"/>
              <v:path gradientshapeok="t" o:connecttype="rect"/>
            </v:shapetype>
            <v:shape id="Casella di testo 5" o:spid="_x0000_s1026" type="#_x0000_t202" style="position:absolute;margin-left:521.85pt;margin-top:807.4pt;width:17.1pt;height:12pt;z-index:-1627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" filled="f" stroked="f">
              <v:textbox inset="0,0,0,0">
                <w:txbxContent>
                  <w:p w14:paraId="51695A22" w14:textId="37646383" w:rsidR="00CA341E" w:rsidRDefault="00D83673">
                    <w:pPr>
                      <w:spacing w:line="223" w:lineRule="exact"/>
                      <w:ind w:left="60"/>
                      <w:rPr>
                        <w:rFonts w:ascii="Calibri"/>
                        <w:sz w:val="20"/>
                      </w:rPr>
                    </w:pPr>
                    <w:r>
                      <w:rPr>
                        <w:rFonts w:ascii="Calibri"/>
                        <w:spacing w:val="-5"/>
                        <w:sz w:val="20"/>
                      </w:rPr>
                      <w:fldChar w:fldCharType="begin"/>
                    </w:r>
                    <w:r>
                      <w:rPr>
                        <w:rFonts w:ascii="Calibri"/>
                        <w:spacing w:val="-5"/>
                        <w:sz w:val="20"/>
                      </w:rPr>
                      <w:instrText xml:space="preserve"> PAGE </w:instrText>
                    </w:r>
                    <w:r>
                      <w:rPr>
                        <w:rFonts w:ascii="Calibri"/>
                        <w:spacing w:val="-5"/>
                        <w:sz w:val="20"/>
                      </w:rPr>
                      <w:fldChar w:fldCharType="separate"/>
                    </w:r>
                    <w:r w:rsidR="000943F1">
                      <w:rPr>
                        <w:rFonts w:ascii="Calibri"/>
                        <w:noProof/>
                        <w:spacing w:val="-5"/>
                        <w:sz w:val="20"/>
                      </w:rPr>
                      <w:t>8</w:t>
                    </w:r>
                    <w:r>
                      <w:rPr>
                        <w:rFonts w:ascii="Calibri"/>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1E3AA" w14:textId="77777777" w:rsidR="00E7127B" w:rsidRDefault="00E7127B">
      <w:r>
        <w:separator/>
      </w:r>
    </w:p>
  </w:footnote>
  <w:footnote w:type="continuationSeparator" w:id="0">
    <w:p w14:paraId="65E1F9D3" w14:textId="77777777" w:rsidR="00E7127B" w:rsidRDefault="00E71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473E4" w14:textId="1ECE1B39" w:rsidR="00E82CF6" w:rsidRPr="00A34D6C" w:rsidRDefault="00E82CF6" w:rsidP="00E82CF6">
    <w:pPr>
      <w:spacing w:before="1"/>
      <w:ind w:right="2258"/>
      <w:rPr>
        <w:rFonts w:asciiTheme="minorHAnsi" w:hAnsiTheme="minorHAnsi" w:cstheme="minorHAnsi"/>
        <w:b/>
        <w:sz w:val="32"/>
        <w:szCs w:val="32"/>
      </w:rPr>
    </w:pPr>
    <w:r w:rsidRPr="00A34D6C">
      <w:rPr>
        <w:rFonts w:asciiTheme="minorHAnsi" w:hAnsiTheme="minorHAnsi" w:cstheme="minorHAnsi"/>
        <w:b/>
        <w:sz w:val="32"/>
        <w:szCs w:val="32"/>
      </w:rPr>
      <w:t>Parte Speciale</w:t>
    </w:r>
  </w:p>
  <w:p w14:paraId="05EFDE55" w14:textId="2E042A41" w:rsidR="00CA341E" w:rsidRPr="00A34D6C" w:rsidRDefault="001900D8" w:rsidP="001900D8">
    <w:pPr>
      <w:spacing w:before="1"/>
      <w:ind w:right="2258"/>
      <w:rPr>
        <w:rFonts w:asciiTheme="minorHAnsi" w:hAnsiTheme="minorHAnsi" w:cstheme="minorHAnsi"/>
        <w:b/>
        <w:bCs/>
        <w:sz w:val="28"/>
        <w:szCs w:val="28"/>
      </w:rPr>
    </w:pPr>
    <w:r w:rsidRPr="00A34D6C">
      <w:rPr>
        <w:rFonts w:asciiTheme="minorHAnsi" w:hAnsiTheme="minorHAnsi" w:cstheme="minorHAnsi"/>
        <w:b/>
        <w:bCs/>
        <w:sz w:val="28"/>
        <w:szCs w:val="28"/>
      </w:rPr>
      <w:t>REATI</w:t>
    </w:r>
    <w:r w:rsidRPr="00A34D6C">
      <w:rPr>
        <w:rFonts w:asciiTheme="minorHAnsi" w:hAnsiTheme="minorHAnsi" w:cstheme="minorHAnsi"/>
        <w:b/>
        <w:bCs/>
        <w:spacing w:val="-7"/>
        <w:sz w:val="28"/>
        <w:szCs w:val="28"/>
      </w:rPr>
      <w:t xml:space="preserve"> </w:t>
    </w:r>
    <w:r w:rsidRPr="00A34D6C">
      <w:rPr>
        <w:rFonts w:asciiTheme="minorHAnsi" w:hAnsiTheme="minorHAnsi" w:cstheme="minorHAnsi"/>
        <w:b/>
        <w:bCs/>
        <w:sz w:val="28"/>
        <w:szCs w:val="28"/>
      </w:rPr>
      <w:t>DI</w:t>
    </w:r>
    <w:r w:rsidRPr="00A34D6C">
      <w:rPr>
        <w:rFonts w:asciiTheme="minorHAnsi" w:hAnsiTheme="minorHAnsi" w:cstheme="minorHAnsi"/>
        <w:b/>
        <w:bCs/>
        <w:spacing w:val="-10"/>
        <w:sz w:val="28"/>
        <w:szCs w:val="28"/>
      </w:rPr>
      <w:t xml:space="preserve"> </w:t>
    </w:r>
    <w:r w:rsidRPr="00A34D6C">
      <w:rPr>
        <w:rFonts w:asciiTheme="minorHAnsi" w:hAnsiTheme="minorHAnsi" w:cstheme="minorHAnsi"/>
        <w:b/>
        <w:bCs/>
        <w:sz w:val="28"/>
        <w:szCs w:val="28"/>
      </w:rPr>
      <w:t>IMPIEGO</w:t>
    </w:r>
    <w:r w:rsidRPr="00A34D6C">
      <w:rPr>
        <w:rFonts w:asciiTheme="minorHAnsi" w:hAnsiTheme="minorHAnsi" w:cstheme="minorHAnsi"/>
        <w:b/>
        <w:bCs/>
        <w:spacing w:val="-9"/>
        <w:sz w:val="28"/>
        <w:szCs w:val="28"/>
      </w:rPr>
      <w:t xml:space="preserve"> </w:t>
    </w:r>
    <w:r w:rsidRPr="00A34D6C">
      <w:rPr>
        <w:rFonts w:asciiTheme="minorHAnsi" w:hAnsiTheme="minorHAnsi" w:cstheme="minorHAnsi"/>
        <w:b/>
        <w:bCs/>
        <w:sz w:val="28"/>
        <w:szCs w:val="28"/>
      </w:rPr>
      <w:t>DI</w:t>
    </w:r>
    <w:r w:rsidRPr="00A34D6C">
      <w:rPr>
        <w:rFonts w:asciiTheme="minorHAnsi" w:hAnsiTheme="minorHAnsi" w:cstheme="minorHAnsi"/>
        <w:b/>
        <w:bCs/>
        <w:spacing w:val="-6"/>
        <w:sz w:val="28"/>
        <w:szCs w:val="28"/>
      </w:rPr>
      <w:t xml:space="preserve"> </w:t>
    </w:r>
    <w:r w:rsidRPr="00A34D6C">
      <w:rPr>
        <w:rFonts w:asciiTheme="minorHAnsi" w:hAnsiTheme="minorHAnsi" w:cstheme="minorHAnsi"/>
        <w:b/>
        <w:bCs/>
        <w:sz w:val="28"/>
        <w:szCs w:val="28"/>
      </w:rPr>
      <w:t>CITTADINI</w:t>
    </w:r>
    <w:r w:rsidRPr="00A34D6C">
      <w:rPr>
        <w:rFonts w:asciiTheme="minorHAnsi" w:hAnsiTheme="minorHAnsi" w:cstheme="minorHAnsi"/>
        <w:b/>
        <w:bCs/>
        <w:spacing w:val="-6"/>
        <w:sz w:val="28"/>
        <w:szCs w:val="28"/>
      </w:rPr>
      <w:t xml:space="preserve"> </w:t>
    </w:r>
    <w:r w:rsidRPr="00A34D6C">
      <w:rPr>
        <w:rFonts w:asciiTheme="minorHAnsi" w:hAnsiTheme="minorHAnsi" w:cstheme="minorHAnsi"/>
        <w:b/>
        <w:bCs/>
        <w:sz w:val="28"/>
        <w:szCs w:val="28"/>
      </w:rPr>
      <w:t>DI</w:t>
    </w:r>
    <w:r w:rsidRPr="00A34D6C">
      <w:rPr>
        <w:rFonts w:asciiTheme="minorHAnsi" w:hAnsiTheme="minorHAnsi" w:cstheme="minorHAnsi"/>
        <w:b/>
        <w:bCs/>
        <w:spacing w:val="-10"/>
        <w:sz w:val="28"/>
        <w:szCs w:val="28"/>
      </w:rPr>
      <w:t xml:space="preserve"> </w:t>
    </w:r>
    <w:r w:rsidRPr="00A34D6C">
      <w:rPr>
        <w:rFonts w:asciiTheme="minorHAnsi" w:hAnsiTheme="minorHAnsi" w:cstheme="minorHAnsi"/>
        <w:b/>
        <w:bCs/>
        <w:sz w:val="28"/>
        <w:szCs w:val="28"/>
      </w:rPr>
      <w:t>PAESI</w:t>
    </w:r>
    <w:r w:rsidRPr="00A34D6C">
      <w:rPr>
        <w:rFonts w:asciiTheme="minorHAnsi" w:hAnsiTheme="minorHAnsi" w:cstheme="minorHAnsi"/>
        <w:b/>
        <w:bCs/>
        <w:spacing w:val="-9"/>
        <w:sz w:val="28"/>
        <w:szCs w:val="28"/>
      </w:rPr>
      <w:t xml:space="preserve"> </w:t>
    </w:r>
    <w:r w:rsidRPr="00A34D6C">
      <w:rPr>
        <w:rFonts w:asciiTheme="minorHAnsi" w:hAnsiTheme="minorHAnsi" w:cstheme="minorHAnsi"/>
        <w:b/>
        <w:bCs/>
        <w:sz w:val="28"/>
        <w:szCs w:val="28"/>
      </w:rPr>
      <w:t>TERZI</w:t>
    </w:r>
    <w:r w:rsidRPr="00A34D6C">
      <w:rPr>
        <w:rFonts w:asciiTheme="minorHAnsi" w:hAnsiTheme="minorHAnsi" w:cstheme="minorHAnsi"/>
        <w:b/>
        <w:bCs/>
        <w:spacing w:val="27"/>
        <w:sz w:val="28"/>
        <w:szCs w:val="28"/>
      </w:rPr>
      <w:t xml:space="preserve"> </w:t>
    </w:r>
    <w:r w:rsidRPr="00A34D6C">
      <w:rPr>
        <w:rFonts w:asciiTheme="minorHAnsi" w:hAnsiTheme="minorHAnsi" w:cstheme="minorHAnsi"/>
        <w:b/>
        <w:bCs/>
        <w:sz w:val="28"/>
        <w:szCs w:val="28"/>
      </w:rPr>
      <w:t>IL</w:t>
    </w:r>
    <w:r w:rsidRPr="00A34D6C">
      <w:rPr>
        <w:rFonts w:asciiTheme="minorHAnsi" w:hAnsiTheme="minorHAnsi" w:cstheme="minorHAnsi"/>
        <w:b/>
        <w:bCs/>
        <w:spacing w:val="-7"/>
        <w:sz w:val="28"/>
        <w:szCs w:val="28"/>
      </w:rPr>
      <w:t xml:space="preserve"> </w:t>
    </w:r>
    <w:r w:rsidRPr="00A34D6C">
      <w:rPr>
        <w:rFonts w:asciiTheme="minorHAnsi" w:hAnsiTheme="minorHAnsi" w:cstheme="minorHAnsi"/>
        <w:b/>
        <w:bCs/>
        <w:sz w:val="28"/>
        <w:szCs w:val="28"/>
      </w:rPr>
      <w:t>CUI SOGGIORNO È IRREGOLARE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80079"/>
    <w:multiLevelType w:val="hybridMultilevel"/>
    <w:tmpl w:val="C06CA386"/>
    <w:lvl w:ilvl="0" w:tplc="5D945B64">
      <w:start w:val="1"/>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 w15:restartNumberingAfterBreak="0">
    <w:nsid w:val="0F724CFD"/>
    <w:multiLevelType w:val="hybridMultilevel"/>
    <w:tmpl w:val="B7BE94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525198"/>
    <w:multiLevelType w:val="hybridMultilevel"/>
    <w:tmpl w:val="F7EA5B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102A1B"/>
    <w:multiLevelType w:val="hybridMultilevel"/>
    <w:tmpl w:val="239C8780"/>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4" w15:restartNumberingAfterBreak="0">
    <w:nsid w:val="19383F5B"/>
    <w:multiLevelType w:val="hybridMultilevel"/>
    <w:tmpl w:val="9FD64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8A03E02"/>
    <w:multiLevelType w:val="hybridMultilevel"/>
    <w:tmpl w:val="1C787D4A"/>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6" w15:restartNumberingAfterBreak="0">
    <w:nsid w:val="2B73196F"/>
    <w:multiLevelType w:val="hybridMultilevel"/>
    <w:tmpl w:val="FBA81B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5140063"/>
    <w:multiLevelType w:val="hybridMultilevel"/>
    <w:tmpl w:val="45DA22E4"/>
    <w:lvl w:ilvl="0" w:tplc="04100001">
      <w:start w:val="1"/>
      <w:numFmt w:val="bullet"/>
      <w:lvlText w:val=""/>
      <w:lvlJc w:val="left"/>
      <w:pPr>
        <w:ind w:left="140" w:hanging="298"/>
      </w:pPr>
      <w:rPr>
        <w:rFonts w:ascii="Symbol" w:hAnsi="Symbol" w:hint="default"/>
        <w:b/>
        <w:bCs/>
        <w:i w:val="0"/>
        <w:iCs w:val="0"/>
        <w:w w:val="100"/>
        <w:sz w:val="24"/>
        <w:szCs w:val="24"/>
        <w:lang w:val="it-IT" w:eastAsia="en-US" w:bidi="ar-SA"/>
      </w:rPr>
    </w:lvl>
    <w:lvl w:ilvl="1" w:tplc="FFFFFFFF">
      <w:numFmt w:val="bullet"/>
      <w:lvlText w:val="•"/>
      <w:lvlJc w:val="left"/>
      <w:pPr>
        <w:ind w:left="1117" w:hanging="298"/>
      </w:pPr>
      <w:rPr>
        <w:rFonts w:hint="default"/>
        <w:lang w:val="it-IT" w:eastAsia="en-US" w:bidi="ar-SA"/>
      </w:rPr>
    </w:lvl>
    <w:lvl w:ilvl="2" w:tplc="FFFFFFFF">
      <w:numFmt w:val="bullet"/>
      <w:lvlText w:val="•"/>
      <w:lvlJc w:val="left"/>
      <w:pPr>
        <w:ind w:left="2095" w:hanging="298"/>
      </w:pPr>
      <w:rPr>
        <w:rFonts w:hint="default"/>
        <w:lang w:val="it-IT" w:eastAsia="en-US" w:bidi="ar-SA"/>
      </w:rPr>
    </w:lvl>
    <w:lvl w:ilvl="3" w:tplc="FFFFFFFF">
      <w:numFmt w:val="bullet"/>
      <w:lvlText w:val="•"/>
      <w:lvlJc w:val="left"/>
      <w:pPr>
        <w:ind w:left="3073" w:hanging="298"/>
      </w:pPr>
      <w:rPr>
        <w:rFonts w:hint="default"/>
        <w:lang w:val="it-IT" w:eastAsia="en-US" w:bidi="ar-SA"/>
      </w:rPr>
    </w:lvl>
    <w:lvl w:ilvl="4" w:tplc="FFFFFFFF">
      <w:numFmt w:val="bullet"/>
      <w:lvlText w:val="•"/>
      <w:lvlJc w:val="left"/>
      <w:pPr>
        <w:ind w:left="4051" w:hanging="298"/>
      </w:pPr>
      <w:rPr>
        <w:rFonts w:hint="default"/>
        <w:lang w:val="it-IT" w:eastAsia="en-US" w:bidi="ar-SA"/>
      </w:rPr>
    </w:lvl>
    <w:lvl w:ilvl="5" w:tplc="FFFFFFFF">
      <w:numFmt w:val="bullet"/>
      <w:lvlText w:val="•"/>
      <w:lvlJc w:val="left"/>
      <w:pPr>
        <w:ind w:left="5029" w:hanging="298"/>
      </w:pPr>
      <w:rPr>
        <w:rFonts w:hint="default"/>
        <w:lang w:val="it-IT" w:eastAsia="en-US" w:bidi="ar-SA"/>
      </w:rPr>
    </w:lvl>
    <w:lvl w:ilvl="6" w:tplc="FFFFFFFF">
      <w:numFmt w:val="bullet"/>
      <w:lvlText w:val="•"/>
      <w:lvlJc w:val="left"/>
      <w:pPr>
        <w:ind w:left="6007" w:hanging="298"/>
      </w:pPr>
      <w:rPr>
        <w:rFonts w:hint="default"/>
        <w:lang w:val="it-IT" w:eastAsia="en-US" w:bidi="ar-SA"/>
      </w:rPr>
    </w:lvl>
    <w:lvl w:ilvl="7" w:tplc="FFFFFFFF">
      <w:numFmt w:val="bullet"/>
      <w:lvlText w:val="•"/>
      <w:lvlJc w:val="left"/>
      <w:pPr>
        <w:ind w:left="6985" w:hanging="298"/>
      </w:pPr>
      <w:rPr>
        <w:rFonts w:hint="default"/>
        <w:lang w:val="it-IT" w:eastAsia="en-US" w:bidi="ar-SA"/>
      </w:rPr>
    </w:lvl>
    <w:lvl w:ilvl="8" w:tplc="FFFFFFFF">
      <w:numFmt w:val="bullet"/>
      <w:lvlText w:val="•"/>
      <w:lvlJc w:val="left"/>
      <w:pPr>
        <w:ind w:left="7963" w:hanging="298"/>
      </w:pPr>
      <w:rPr>
        <w:rFonts w:hint="default"/>
        <w:lang w:val="it-IT" w:eastAsia="en-US" w:bidi="ar-SA"/>
      </w:rPr>
    </w:lvl>
  </w:abstractNum>
  <w:abstractNum w:abstractNumId="8" w15:restartNumberingAfterBreak="0">
    <w:nsid w:val="42A9120E"/>
    <w:multiLevelType w:val="hybridMultilevel"/>
    <w:tmpl w:val="9FC49C5E"/>
    <w:lvl w:ilvl="0" w:tplc="0410000F">
      <w:start w:val="1"/>
      <w:numFmt w:val="decimal"/>
      <w:lvlText w:val="%1."/>
      <w:lvlJc w:val="left"/>
      <w:pPr>
        <w:ind w:left="867" w:hanging="360"/>
      </w:pPr>
    </w:lvl>
    <w:lvl w:ilvl="1" w:tplc="04100019" w:tentative="1">
      <w:start w:val="1"/>
      <w:numFmt w:val="lowerLetter"/>
      <w:lvlText w:val="%2."/>
      <w:lvlJc w:val="left"/>
      <w:pPr>
        <w:ind w:left="1587" w:hanging="360"/>
      </w:pPr>
    </w:lvl>
    <w:lvl w:ilvl="2" w:tplc="0410001B" w:tentative="1">
      <w:start w:val="1"/>
      <w:numFmt w:val="lowerRoman"/>
      <w:lvlText w:val="%3."/>
      <w:lvlJc w:val="right"/>
      <w:pPr>
        <w:ind w:left="2307" w:hanging="180"/>
      </w:pPr>
    </w:lvl>
    <w:lvl w:ilvl="3" w:tplc="0410000F" w:tentative="1">
      <w:start w:val="1"/>
      <w:numFmt w:val="decimal"/>
      <w:lvlText w:val="%4."/>
      <w:lvlJc w:val="left"/>
      <w:pPr>
        <w:ind w:left="3027" w:hanging="360"/>
      </w:pPr>
    </w:lvl>
    <w:lvl w:ilvl="4" w:tplc="04100019" w:tentative="1">
      <w:start w:val="1"/>
      <w:numFmt w:val="lowerLetter"/>
      <w:lvlText w:val="%5."/>
      <w:lvlJc w:val="left"/>
      <w:pPr>
        <w:ind w:left="3747" w:hanging="360"/>
      </w:pPr>
    </w:lvl>
    <w:lvl w:ilvl="5" w:tplc="0410001B" w:tentative="1">
      <w:start w:val="1"/>
      <w:numFmt w:val="lowerRoman"/>
      <w:lvlText w:val="%6."/>
      <w:lvlJc w:val="right"/>
      <w:pPr>
        <w:ind w:left="4467" w:hanging="180"/>
      </w:pPr>
    </w:lvl>
    <w:lvl w:ilvl="6" w:tplc="0410000F" w:tentative="1">
      <w:start w:val="1"/>
      <w:numFmt w:val="decimal"/>
      <w:lvlText w:val="%7."/>
      <w:lvlJc w:val="left"/>
      <w:pPr>
        <w:ind w:left="5187" w:hanging="360"/>
      </w:pPr>
    </w:lvl>
    <w:lvl w:ilvl="7" w:tplc="04100019" w:tentative="1">
      <w:start w:val="1"/>
      <w:numFmt w:val="lowerLetter"/>
      <w:lvlText w:val="%8."/>
      <w:lvlJc w:val="left"/>
      <w:pPr>
        <w:ind w:left="5907" w:hanging="360"/>
      </w:pPr>
    </w:lvl>
    <w:lvl w:ilvl="8" w:tplc="0410001B" w:tentative="1">
      <w:start w:val="1"/>
      <w:numFmt w:val="lowerRoman"/>
      <w:lvlText w:val="%9."/>
      <w:lvlJc w:val="right"/>
      <w:pPr>
        <w:ind w:left="6627" w:hanging="180"/>
      </w:pPr>
    </w:lvl>
  </w:abstractNum>
  <w:abstractNum w:abstractNumId="9" w15:restartNumberingAfterBreak="0">
    <w:nsid w:val="481816A0"/>
    <w:multiLevelType w:val="hybridMultilevel"/>
    <w:tmpl w:val="70DC3D2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8F810D1"/>
    <w:multiLevelType w:val="hybridMultilevel"/>
    <w:tmpl w:val="A97ED37E"/>
    <w:lvl w:ilvl="0" w:tplc="04100001">
      <w:start w:val="1"/>
      <w:numFmt w:val="bullet"/>
      <w:lvlText w:val=""/>
      <w:lvlJc w:val="left"/>
      <w:pPr>
        <w:ind w:left="860" w:hanging="360"/>
      </w:pPr>
      <w:rPr>
        <w:rFonts w:ascii="Symbol" w:hAnsi="Symbol" w:hint="default"/>
      </w:rPr>
    </w:lvl>
    <w:lvl w:ilvl="1" w:tplc="04100003">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1" w15:restartNumberingAfterBreak="0">
    <w:nsid w:val="580878AF"/>
    <w:multiLevelType w:val="hybridMultilevel"/>
    <w:tmpl w:val="4C9C8FC2"/>
    <w:lvl w:ilvl="0" w:tplc="7E586A90">
      <w:start w:val="1"/>
      <w:numFmt w:val="decimal"/>
      <w:lvlText w:val="%1."/>
      <w:lvlJc w:val="left"/>
      <w:pPr>
        <w:ind w:left="140" w:hanging="298"/>
      </w:pPr>
      <w:rPr>
        <w:rFonts w:ascii="Arial" w:eastAsia="Tahoma" w:hAnsi="Arial" w:cs="Arial" w:hint="default"/>
        <w:b/>
        <w:bCs/>
        <w:i w:val="0"/>
        <w:iCs w:val="0"/>
        <w:w w:val="100"/>
        <w:sz w:val="24"/>
        <w:szCs w:val="24"/>
        <w:lang w:val="it-IT" w:eastAsia="en-US" w:bidi="ar-SA"/>
      </w:rPr>
    </w:lvl>
    <w:lvl w:ilvl="1" w:tplc="1C74F6A0">
      <w:numFmt w:val="bullet"/>
      <w:lvlText w:val="•"/>
      <w:lvlJc w:val="left"/>
      <w:pPr>
        <w:ind w:left="1117" w:hanging="298"/>
      </w:pPr>
      <w:rPr>
        <w:rFonts w:hint="default"/>
        <w:lang w:val="it-IT" w:eastAsia="en-US" w:bidi="ar-SA"/>
      </w:rPr>
    </w:lvl>
    <w:lvl w:ilvl="2" w:tplc="E792816C">
      <w:numFmt w:val="bullet"/>
      <w:lvlText w:val="•"/>
      <w:lvlJc w:val="left"/>
      <w:pPr>
        <w:ind w:left="2095" w:hanging="298"/>
      </w:pPr>
      <w:rPr>
        <w:rFonts w:hint="default"/>
        <w:lang w:val="it-IT" w:eastAsia="en-US" w:bidi="ar-SA"/>
      </w:rPr>
    </w:lvl>
    <w:lvl w:ilvl="3" w:tplc="86D28EC6">
      <w:numFmt w:val="bullet"/>
      <w:lvlText w:val="•"/>
      <w:lvlJc w:val="left"/>
      <w:pPr>
        <w:ind w:left="3073" w:hanging="298"/>
      </w:pPr>
      <w:rPr>
        <w:rFonts w:hint="default"/>
        <w:lang w:val="it-IT" w:eastAsia="en-US" w:bidi="ar-SA"/>
      </w:rPr>
    </w:lvl>
    <w:lvl w:ilvl="4" w:tplc="E3C49BCC">
      <w:numFmt w:val="bullet"/>
      <w:lvlText w:val="•"/>
      <w:lvlJc w:val="left"/>
      <w:pPr>
        <w:ind w:left="4051" w:hanging="298"/>
      </w:pPr>
      <w:rPr>
        <w:rFonts w:hint="default"/>
        <w:lang w:val="it-IT" w:eastAsia="en-US" w:bidi="ar-SA"/>
      </w:rPr>
    </w:lvl>
    <w:lvl w:ilvl="5" w:tplc="49CEBFCE">
      <w:numFmt w:val="bullet"/>
      <w:lvlText w:val="•"/>
      <w:lvlJc w:val="left"/>
      <w:pPr>
        <w:ind w:left="5029" w:hanging="298"/>
      </w:pPr>
      <w:rPr>
        <w:rFonts w:hint="default"/>
        <w:lang w:val="it-IT" w:eastAsia="en-US" w:bidi="ar-SA"/>
      </w:rPr>
    </w:lvl>
    <w:lvl w:ilvl="6" w:tplc="FB84BD2A">
      <w:numFmt w:val="bullet"/>
      <w:lvlText w:val="•"/>
      <w:lvlJc w:val="left"/>
      <w:pPr>
        <w:ind w:left="6007" w:hanging="298"/>
      </w:pPr>
      <w:rPr>
        <w:rFonts w:hint="default"/>
        <w:lang w:val="it-IT" w:eastAsia="en-US" w:bidi="ar-SA"/>
      </w:rPr>
    </w:lvl>
    <w:lvl w:ilvl="7" w:tplc="965CE4FC">
      <w:numFmt w:val="bullet"/>
      <w:lvlText w:val="•"/>
      <w:lvlJc w:val="left"/>
      <w:pPr>
        <w:ind w:left="6985" w:hanging="298"/>
      </w:pPr>
      <w:rPr>
        <w:rFonts w:hint="default"/>
        <w:lang w:val="it-IT" w:eastAsia="en-US" w:bidi="ar-SA"/>
      </w:rPr>
    </w:lvl>
    <w:lvl w:ilvl="8" w:tplc="240A11BA">
      <w:numFmt w:val="bullet"/>
      <w:lvlText w:val="•"/>
      <w:lvlJc w:val="left"/>
      <w:pPr>
        <w:ind w:left="7963" w:hanging="298"/>
      </w:pPr>
      <w:rPr>
        <w:rFonts w:hint="default"/>
        <w:lang w:val="it-IT" w:eastAsia="en-US" w:bidi="ar-SA"/>
      </w:rPr>
    </w:lvl>
  </w:abstractNum>
  <w:abstractNum w:abstractNumId="12" w15:restartNumberingAfterBreak="0">
    <w:nsid w:val="5B9A6DCC"/>
    <w:multiLevelType w:val="hybridMultilevel"/>
    <w:tmpl w:val="2724F8DE"/>
    <w:lvl w:ilvl="0" w:tplc="04100005">
      <w:start w:val="1"/>
      <w:numFmt w:val="bullet"/>
      <w:lvlText w:val=""/>
      <w:lvlJc w:val="left"/>
      <w:pPr>
        <w:ind w:left="860" w:hanging="360"/>
      </w:pPr>
      <w:rPr>
        <w:rFonts w:ascii="Wingdings" w:hAnsi="Wingdings" w:hint="default"/>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3" w15:restartNumberingAfterBreak="0">
    <w:nsid w:val="5E825A29"/>
    <w:multiLevelType w:val="hybridMultilevel"/>
    <w:tmpl w:val="1CB47F98"/>
    <w:lvl w:ilvl="0" w:tplc="04100001">
      <w:start w:val="1"/>
      <w:numFmt w:val="bullet"/>
      <w:lvlText w:val=""/>
      <w:lvlJc w:val="left"/>
      <w:pPr>
        <w:ind w:left="867" w:hanging="360"/>
      </w:pPr>
      <w:rPr>
        <w:rFonts w:ascii="Symbol" w:hAnsi="Symbol"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4" w15:restartNumberingAfterBreak="0">
    <w:nsid w:val="67810104"/>
    <w:multiLevelType w:val="hybridMultilevel"/>
    <w:tmpl w:val="39640DDE"/>
    <w:lvl w:ilvl="0" w:tplc="0410000F">
      <w:start w:val="1"/>
      <w:numFmt w:val="decimal"/>
      <w:lvlText w:val="%1."/>
      <w:lvlJc w:val="left"/>
      <w:pPr>
        <w:ind w:left="860" w:hanging="360"/>
      </w:pPr>
    </w:lvl>
    <w:lvl w:ilvl="1" w:tplc="04100019" w:tentative="1">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15" w15:restartNumberingAfterBreak="0">
    <w:nsid w:val="712B3B98"/>
    <w:multiLevelType w:val="hybridMultilevel"/>
    <w:tmpl w:val="09A42350"/>
    <w:lvl w:ilvl="0" w:tplc="5D945B64">
      <w:start w:val="5"/>
      <w:numFmt w:val="decimal"/>
      <w:lvlText w:val="%1."/>
      <w:lvlJc w:val="left"/>
      <w:pPr>
        <w:ind w:left="499" w:hanging="360"/>
      </w:pPr>
      <w:rPr>
        <w:rFonts w:hint="default"/>
      </w:rPr>
    </w:lvl>
    <w:lvl w:ilvl="1" w:tplc="04100019" w:tentative="1">
      <w:start w:val="1"/>
      <w:numFmt w:val="lowerLetter"/>
      <w:lvlText w:val="%2."/>
      <w:lvlJc w:val="left"/>
      <w:pPr>
        <w:ind w:left="1219" w:hanging="360"/>
      </w:pPr>
    </w:lvl>
    <w:lvl w:ilvl="2" w:tplc="0410001B" w:tentative="1">
      <w:start w:val="1"/>
      <w:numFmt w:val="lowerRoman"/>
      <w:lvlText w:val="%3."/>
      <w:lvlJc w:val="right"/>
      <w:pPr>
        <w:ind w:left="1939" w:hanging="180"/>
      </w:pPr>
    </w:lvl>
    <w:lvl w:ilvl="3" w:tplc="0410000F" w:tentative="1">
      <w:start w:val="1"/>
      <w:numFmt w:val="decimal"/>
      <w:lvlText w:val="%4."/>
      <w:lvlJc w:val="left"/>
      <w:pPr>
        <w:ind w:left="2659" w:hanging="360"/>
      </w:pPr>
    </w:lvl>
    <w:lvl w:ilvl="4" w:tplc="04100019" w:tentative="1">
      <w:start w:val="1"/>
      <w:numFmt w:val="lowerLetter"/>
      <w:lvlText w:val="%5."/>
      <w:lvlJc w:val="left"/>
      <w:pPr>
        <w:ind w:left="3379" w:hanging="360"/>
      </w:pPr>
    </w:lvl>
    <w:lvl w:ilvl="5" w:tplc="0410001B" w:tentative="1">
      <w:start w:val="1"/>
      <w:numFmt w:val="lowerRoman"/>
      <w:lvlText w:val="%6."/>
      <w:lvlJc w:val="right"/>
      <w:pPr>
        <w:ind w:left="4099" w:hanging="180"/>
      </w:pPr>
    </w:lvl>
    <w:lvl w:ilvl="6" w:tplc="0410000F" w:tentative="1">
      <w:start w:val="1"/>
      <w:numFmt w:val="decimal"/>
      <w:lvlText w:val="%7."/>
      <w:lvlJc w:val="left"/>
      <w:pPr>
        <w:ind w:left="4819" w:hanging="360"/>
      </w:pPr>
    </w:lvl>
    <w:lvl w:ilvl="7" w:tplc="04100019" w:tentative="1">
      <w:start w:val="1"/>
      <w:numFmt w:val="lowerLetter"/>
      <w:lvlText w:val="%8."/>
      <w:lvlJc w:val="left"/>
      <w:pPr>
        <w:ind w:left="5539" w:hanging="360"/>
      </w:pPr>
    </w:lvl>
    <w:lvl w:ilvl="8" w:tplc="0410001B" w:tentative="1">
      <w:start w:val="1"/>
      <w:numFmt w:val="lowerRoman"/>
      <w:lvlText w:val="%9."/>
      <w:lvlJc w:val="right"/>
      <w:pPr>
        <w:ind w:left="6259" w:hanging="180"/>
      </w:pPr>
    </w:lvl>
  </w:abstractNum>
  <w:abstractNum w:abstractNumId="16" w15:restartNumberingAfterBreak="0">
    <w:nsid w:val="72BA16F1"/>
    <w:multiLevelType w:val="hybridMultilevel"/>
    <w:tmpl w:val="B9486F3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6737A6F"/>
    <w:multiLevelType w:val="hybridMultilevel"/>
    <w:tmpl w:val="93FEF768"/>
    <w:lvl w:ilvl="0" w:tplc="04100005">
      <w:start w:val="1"/>
      <w:numFmt w:val="bullet"/>
      <w:lvlText w:val=""/>
      <w:lvlJc w:val="left"/>
      <w:pPr>
        <w:ind w:left="867" w:hanging="360"/>
      </w:pPr>
      <w:rPr>
        <w:rFonts w:ascii="Wingdings" w:hAnsi="Wingdings" w:hint="default"/>
      </w:rPr>
    </w:lvl>
    <w:lvl w:ilvl="1" w:tplc="04100003" w:tentative="1">
      <w:start w:val="1"/>
      <w:numFmt w:val="bullet"/>
      <w:lvlText w:val="o"/>
      <w:lvlJc w:val="left"/>
      <w:pPr>
        <w:ind w:left="1587" w:hanging="360"/>
      </w:pPr>
      <w:rPr>
        <w:rFonts w:ascii="Courier New" w:hAnsi="Courier New" w:cs="Courier New" w:hint="default"/>
      </w:rPr>
    </w:lvl>
    <w:lvl w:ilvl="2" w:tplc="04100005" w:tentative="1">
      <w:start w:val="1"/>
      <w:numFmt w:val="bullet"/>
      <w:lvlText w:val=""/>
      <w:lvlJc w:val="left"/>
      <w:pPr>
        <w:ind w:left="2307" w:hanging="360"/>
      </w:pPr>
      <w:rPr>
        <w:rFonts w:ascii="Wingdings" w:hAnsi="Wingdings" w:hint="default"/>
      </w:rPr>
    </w:lvl>
    <w:lvl w:ilvl="3" w:tplc="04100001" w:tentative="1">
      <w:start w:val="1"/>
      <w:numFmt w:val="bullet"/>
      <w:lvlText w:val=""/>
      <w:lvlJc w:val="left"/>
      <w:pPr>
        <w:ind w:left="3027" w:hanging="360"/>
      </w:pPr>
      <w:rPr>
        <w:rFonts w:ascii="Symbol" w:hAnsi="Symbol" w:hint="default"/>
      </w:rPr>
    </w:lvl>
    <w:lvl w:ilvl="4" w:tplc="04100003" w:tentative="1">
      <w:start w:val="1"/>
      <w:numFmt w:val="bullet"/>
      <w:lvlText w:val="o"/>
      <w:lvlJc w:val="left"/>
      <w:pPr>
        <w:ind w:left="3747" w:hanging="360"/>
      </w:pPr>
      <w:rPr>
        <w:rFonts w:ascii="Courier New" w:hAnsi="Courier New" w:cs="Courier New" w:hint="default"/>
      </w:rPr>
    </w:lvl>
    <w:lvl w:ilvl="5" w:tplc="04100005" w:tentative="1">
      <w:start w:val="1"/>
      <w:numFmt w:val="bullet"/>
      <w:lvlText w:val=""/>
      <w:lvlJc w:val="left"/>
      <w:pPr>
        <w:ind w:left="4467" w:hanging="360"/>
      </w:pPr>
      <w:rPr>
        <w:rFonts w:ascii="Wingdings" w:hAnsi="Wingdings" w:hint="default"/>
      </w:rPr>
    </w:lvl>
    <w:lvl w:ilvl="6" w:tplc="04100001" w:tentative="1">
      <w:start w:val="1"/>
      <w:numFmt w:val="bullet"/>
      <w:lvlText w:val=""/>
      <w:lvlJc w:val="left"/>
      <w:pPr>
        <w:ind w:left="5187" w:hanging="360"/>
      </w:pPr>
      <w:rPr>
        <w:rFonts w:ascii="Symbol" w:hAnsi="Symbol" w:hint="default"/>
      </w:rPr>
    </w:lvl>
    <w:lvl w:ilvl="7" w:tplc="04100003" w:tentative="1">
      <w:start w:val="1"/>
      <w:numFmt w:val="bullet"/>
      <w:lvlText w:val="o"/>
      <w:lvlJc w:val="left"/>
      <w:pPr>
        <w:ind w:left="5907" w:hanging="360"/>
      </w:pPr>
      <w:rPr>
        <w:rFonts w:ascii="Courier New" w:hAnsi="Courier New" w:cs="Courier New" w:hint="default"/>
      </w:rPr>
    </w:lvl>
    <w:lvl w:ilvl="8" w:tplc="04100005" w:tentative="1">
      <w:start w:val="1"/>
      <w:numFmt w:val="bullet"/>
      <w:lvlText w:val=""/>
      <w:lvlJc w:val="left"/>
      <w:pPr>
        <w:ind w:left="6627" w:hanging="360"/>
      </w:pPr>
      <w:rPr>
        <w:rFonts w:ascii="Wingdings" w:hAnsi="Wingdings" w:hint="default"/>
      </w:rPr>
    </w:lvl>
  </w:abstractNum>
  <w:abstractNum w:abstractNumId="18" w15:restartNumberingAfterBreak="0">
    <w:nsid w:val="7D002E43"/>
    <w:multiLevelType w:val="hybridMultilevel"/>
    <w:tmpl w:val="867E06D6"/>
    <w:lvl w:ilvl="0" w:tplc="0410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587" w:hanging="360"/>
      </w:pPr>
      <w:rPr>
        <w:rFonts w:ascii="Courier New" w:hAnsi="Courier New" w:cs="Courier New" w:hint="default"/>
      </w:rPr>
    </w:lvl>
    <w:lvl w:ilvl="2" w:tplc="FFFFFFFF" w:tentative="1">
      <w:start w:val="1"/>
      <w:numFmt w:val="bullet"/>
      <w:lvlText w:val=""/>
      <w:lvlJc w:val="left"/>
      <w:pPr>
        <w:ind w:left="2307" w:hanging="360"/>
      </w:pPr>
      <w:rPr>
        <w:rFonts w:ascii="Wingdings" w:hAnsi="Wingdings" w:hint="default"/>
      </w:rPr>
    </w:lvl>
    <w:lvl w:ilvl="3" w:tplc="FFFFFFFF" w:tentative="1">
      <w:start w:val="1"/>
      <w:numFmt w:val="bullet"/>
      <w:lvlText w:val=""/>
      <w:lvlJc w:val="left"/>
      <w:pPr>
        <w:ind w:left="3027" w:hanging="360"/>
      </w:pPr>
      <w:rPr>
        <w:rFonts w:ascii="Symbol" w:hAnsi="Symbol" w:hint="default"/>
      </w:rPr>
    </w:lvl>
    <w:lvl w:ilvl="4" w:tplc="FFFFFFFF" w:tentative="1">
      <w:start w:val="1"/>
      <w:numFmt w:val="bullet"/>
      <w:lvlText w:val="o"/>
      <w:lvlJc w:val="left"/>
      <w:pPr>
        <w:ind w:left="3747" w:hanging="360"/>
      </w:pPr>
      <w:rPr>
        <w:rFonts w:ascii="Courier New" w:hAnsi="Courier New" w:cs="Courier New" w:hint="default"/>
      </w:rPr>
    </w:lvl>
    <w:lvl w:ilvl="5" w:tplc="FFFFFFFF" w:tentative="1">
      <w:start w:val="1"/>
      <w:numFmt w:val="bullet"/>
      <w:lvlText w:val=""/>
      <w:lvlJc w:val="left"/>
      <w:pPr>
        <w:ind w:left="4467" w:hanging="360"/>
      </w:pPr>
      <w:rPr>
        <w:rFonts w:ascii="Wingdings" w:hAnsi="Wingdings" w:hint="default"/>
      </w:rPr>
    </w:lvl>
    <w:lvl w:ilvl="6" w:tplc="FFFFFFFF" w:tentative="1">
      <w:start w:val="1"/>
      <w:numFmt w:val="bullet"/>
      <w:lvlText w:val=""/>
      <w:lvlJc w:val="left"/>
      <w:pPr>
        <w:ind w:left="5187" w:hanging="360"/>
      </w:pPr>
      <w:rPr>
        <w:rFonts w:ascii="Symbol" w:hAnsi="Symbol" w:hint="default"/>
      </w:rPr>
    </w:lvl>
    <w:lvl w:ilvl="7" w:tplc="FFFFFFFF" w:tentative="1">
      <w:start w:val="1"/>
      <w:numFmt w:val="bullet"/>
      <w:lvlText w:val="o"/>
      <w:lvlJc w:val="left"/>
      <w:pPr>
        <w:ind w:left="5907" w:hanging="360"/>
      </w:pPr>
      <w:rPr>
        <w:rFonts w:ascii="Courier New" w:hAnsi="Courier New" w:cs="Courier New" w:hint="default"/>
      </w:rPr>
    </w:lvl>
    <w:lvl w:ilvl="8" w:tplc="FFFFFFFF" w:tentative="1">
      <w:start w:val="1"/>
      <w:numFmt w:val="bullet"/>
      <w:lvlText w:val=""/>
      <w:lvlJc w:val="left"/>
      <w:pPr>
        <w:ind w:left="6627" w:hanging="360"/>
      </w:pPr>
      <w:rPr>
        <w:rFonts w:ascii="Wingdings" w:hAnsi="Wingdings" w:hint="default"/>
      </w:rPr>
    </w:lvl>
  </w:abstractNum>
  <w:abstractNum w:abstractNumId="19" w15:restartNumberingAfterBreak="0">
    <w:nsid w:val="7D9F0611"/>
    <w:multiLevelType w:val="hybridMultilevel"/>
    <w:tmpl w:val="E1E845B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5"/>
  </w:num>
  <w:num w:numId="4">
    <w:abstractNumId w:val="8"/>
  </w:num>
  <w:num w:numId="5">
    <w:abstractNumId w:val="14"/>
  </w:num>
  <w:num w:numId="6">
    <w:abstractNumId w:val="12"/>
  </w:num>
  <w:num w:numId="7">
    <w:abstractNumId w:val="15"/>
  </w:num>
  <w:num w:numId="8">
    <w:abstractNumId w:val="0"/>
  </w:num>
  <w:num w:numId="9">
    <w:abstractNumId w:val="6"/>
  </w:num>
  <w:num w:numId="10">
    <w:abstractNumId w:val="7"/>
  </w:num>
  <w:num w:numId="11">
    <w:abstractNumId w:val="3"/>
  </w:num>
  <w:num w:numId="12">
    <w:abstractNumId w:val="13"/>
  </w:num>
  <w:num w:numId="13">
    <w:abstractNumId w:val="18"/>
  </w:num>
  <w:num w:numId="14">
    <w:abstractNumId w:val="17"/>
  </w:num>
  <w:num w:numId="15">
    <w:abstractNumId w:val="16"/>
  </w:num>
  <w:num w:numId="16">
    <w:abstractNumId w:val="4"/>
  </w:num>
  <w:num w:numId="17">
    <w:abstractNumId w:val="1"/>
  </w:num>
  <w:num w:numId="18">
    <w:abstractNumId w:val="9"/>
  </w:num>
  <w:num w:numId="19">
    <w:abstractNumId w:val="19"/>
  </w:num>
  <w:num w:numId="2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41E"/>
    <w:rsid w:val="00023037"/>
    <w:rsid w:val="000246C8"/>
    <w:rsid w:val="00037649"/>
    <w:rsid w:val="0005218E"/>
    <w:rsid w:val="0006115A"/>
    <w:rsid w:val="000943F1"/>
    <w:rsid w:val="000F0F7F"/>
    <w:rsid w:val="00120F82"/>
    <w:rsid w:val="00125B24"/>
    <w:rsid w:val="001401D7"/>
    <w:rsid w:val="00160829"/>
    <w:rsid w:val="001900D8"/>
    <w:rsid w:val="00191350"/>
    <w:rsid w:val="001961D1"/>
    <w:rsid w:val="001A10BA"/>
    <w:rsid w:val="001B3C3B"/>
    <w:rsid w:val="001C52E6"/>
    <w:rsid w:val="001C6BB7"/>
    <w:rsid w:val="001F2D68"/>
    <w:rsid w:val="00207CA8"/>
    <w:rsid w:val="002243DD"/>
    <w:rsid w:val="00225876"/>
    <w:rsid w:val="00241D88"/>
    <w:rsid w:val="00287189"/>
    <w:rsid w:val="002A0E5B"/>
    <w:rsid w:val="002B708D"/>
    <w:rsid w:val="002C53E7"/>
    <w:rsid w:val="002C6FBE"/>
    <w:rsid w:val="002E4606"/>
    <w:rsid w:val="00331233"/>
    <w:rsid w:val="00340941"/>
    <w:rsid w:val="0035756B"/>
    <w:rsid w:val="00362044"/>
    <w:rsid w:val="00372ADE"/>
    <w:rsid w:val="003758A1"/>
    <w:rsid w:val="003927F2"/>
    <w:rsid w:val="003B161D"/>
    <w:rsid w:val="003B7DA0"/>
    <w:rsid w:val="003E5855"/>
    <w:rsid w:val="003F563F"/>
    <w:rsid w:val="0042273D"/>
    <w:rsid w:val="00456E37"/>
    <w:rsid w:val="004639A4"/>
    <w:rsid w:val="00472BB2"/>
    <w:rsid w:val="004C0F63"/>
    <w:rsid w:val="004C4B03"/>
    <w:rsid w:val="004C5781"/>
    <w:rsid w:val="004D03EC"/>
    <w:rsid w:val="004D4F87"/>
    <w:rsid w:val="00503F7B"/>
    <w:rsid w:val="0052606A"/>
    <w:rsid w:val="005B1D78"/>
    <w:rsid w:val="005C30FB"/>
    <w:rsid w:val="005C6DC3"/>
    <w:rsid w:val="005E1D01"/>
    <w:rsid w:val="005F08A7"/>
    <w:rsid w:val="006070F6"/>
    <w:rsid w:val="00611CB3"/>
    <w:rsid w:val="0064345F"/>
    <w:rsid w:val="006530B4"/>
    <w:rsid w:val="006639A5"/>
    <w:rsid w:val="006902EA"/>
    <w:rsid w:val="006B524B"/>
    <w:rsid w:val="006C6CC7"/>
    <w:rsid w:val="006D30F5"/>
    <w:rsid w:val="006E5686"/>
    <w:rsid w:val="006F0D5D"/>
    <w:rsid w:val="006F64C0"/>
    <w:rsid w:val="007134EB"/>
    <w:rsid w:val="00732E36"/>
    <w:rsid w:val="00742222"/>
    <w:rsid w:val="007761E2"/>
    <w:rsid w:val="007927F7"/>
    <w:rsid w:val="00795322"/>
    <w:rsid w:val="007A2058"/>
    <w:rsid w:val="007E6762"/>
    <w:rsid w:val="00820BFE"/>
    <w:rsid w:val="008476E4"/>
    <w:rsid w:val="0086351D"/>
    <w:rsid w:val="00865CC8"/>
    <w:rsid w:val="008B0221"/>
    <w:rsid w:val="008E5982"/>
    <w:rsid w:val="008F1A5F"/>
    <w:rsid w:val="008F27EA"/>
    <w:rsid w:val="00911EEE"/>
    <w:rsid w:val="00933423"/>
    <w:rsid w:val="009360A6"/>
    <w:rsid w:val="009362DB"/>
    <w:rsid w:val="009763C4"/>
    <w:rsid w:val="00985B5E"/>
    <w:rsid w:val="009B0F5E"/>
    <w:rsid w:val="009C63A3"/>
    <w:rsid w:val="009E619C"/>
    <w:rsid w:val="00A100FF"/>
    <w:rsid w:val="00A306B3"/>
    <w:rsid w:val="00A34D6C"/>
    <w:rsid w:val="00A37362"/>
    <w:rsid w:val="00A42B9B"/>
    <w:rsid w:val="00A44FE1"/>
    <w:rsid w:val="00A660E8"/>
    <w:rsid w:val="00A677E7"/>
    <w:rsid w:val="00A972A3"/>
    <w:rsid w:val="00AA7F0E"/>
    <w:rsid w:val="00AC4DBC"/>
    <w:rsid w:val="00AD369E"/>
    <w:rsid w:val="00AE4371"/>
    <w:rsid w:val="00B429DD"/>
    <w:rsid w:val="00B433C3"/>
    <w:rsid w:val="00B479E4"/>
    <w:rsid w:val="00B5111F"/>
    <w:rsid w:val="00B8696F"/>
    <w:rsid w:val="00B92AA7"/>
    <w:rsid w:val="00B92DF8"/>
    <w:rsid w:val="00B9762C"/>
    <w:rsid w:val="00BB4C2F"/>
    <w:rsid w:val="00BB71B4"/>
    <w:rsid w:val="00BC3C25"/>
    <w:rsid w:val="00BD47D5"/>
    <w:rsid w:val="00BD5175"/>
    <w:rsid w:val="00BE41D6"/>
    <w:rsid w:val="00C336BA"/>
    <w:rsid w:val="00C44F9B"/>
    <w:rsid w:val="00C96795"/>
    <w:rsid w:val="00CA341E"/>
    <w:rsid w:val="00CB0A03"/>
    <w:rsid w:val="00CB317C"/>
    <w:rsid w:val="00CB34A4"/>
    <w:rsid w:val="00CD3D2A"/>
    <w:rsid w:val="00CF68FC"/>
    <w:rsid w:val="00D50F15"/>
    <w:rsid w:val="00D77925"/>
    <w:rsid w:val="00D83673"/>
    <w:rsid w:val="00D94939"/>
    <w:rsid w:val="00DA1DC2"/>
    <w:rsid w:val="00DA241C"/>
    <w:rsid w:val="00DC2365"/>
    <w:rsid w:val="00E03777"/>
    <w:rsid w:val="00E624DA"/>
    <w:rsid w:val="00E67EC4"/>
    <w:rsid w:val="00E7127B"/>
    <w:rsid w:val="00E82525"/>
    <w:rsid w:val="00E82CF6"/>
    <w:rsid w:val="00E86A22"/>
    <w:rsid w:val="00EC2E3A"/>
    <w:rsid w:val="00EE6F2E"/>
    <w:rsid w:val="00EE7393"/>
    <w:rsid w:val="00F11582"/>
    <w:rsid w:val="00F705DB"/>
    <w:rsid w:val="00F82136"/>
    <w:rsid w:val="00F854E8"/>
    <w:rsid w:val="00FB23A1"/>
    <w:rsid w:val="00FC0FAD"/>
    <w:rsid w:val="00FC4780"/>
    <w:rsid w:val="00FD002F"/>
    <w:rsid w:val="00FD4089"/>
    <w:rsid w:val="00FF13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9AB7E0"/>
  <w15:docId w15:val="{4E2A26C7-4A40-4A29-B948-4DF85B043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ahoma" w:eastAsia="Tahoma" w:hAnsi="Tahoma" w:cs="Tahoma"/>
      <w:lang w:val="it-IT"/>
    </w:rPr>
  </w:style>
  <w:style w:type="paragraph" w:styleId="Titolo1">
    <w:name w:val="heading 1"/>
    <w:basedOn w:val="Normale"/>
    <w:uiPriority w:val="9"/>
    <w:qFormat/>
    <w:pPr>
      <w:ind w:left="140"/>
      <w:jc w:val="both"/>
      <w:outlineLvl w:val="0"/>
    </w:pPr>
    <w:rPr>
      <w:b/>
      <w:bCs/>
      <w:sz w:val="24"/>
      <w:szCs w:val="24"/>
    </w:rPr>
  </w:style>
  <w:style w:type="paragraph" w:styleId="Titolo2">
    <w:name w:val="heading 2"/>
    <w:basedOn w:val="Normale"/>
    <w:uiPriority w:val="9"/>
    <w:unhideWhenUsed/>
    <w:qFormat/>
    <w:pPr>
      <w:spacing w:line="285" w:lineRule="exact"/>
      <w:ind w:left="140"/>
      <w:jc w:val="both"/>
      <w:outlineLvl w:val="1"/>
    </w:pPr>
    <w:rPr>
      <w:b/>
      <w:bCs/>
      <w:sz w:val="24"/>
      <w:szCs w:val="24"/>
    </w:rPr>
  </w:style>
  <w:style w:type="paragraph" w:styleId="Titolo3">
    <w:name w:val="heading 3"/>
    <w:basedOn w:val="Normale"/>
    <w:uiPriority w:val="9"/>
    <w:unhideWhenUsed/>
    <w:qFormat/>
    <w:pPr>
      <w:ind w:left="140" w:right="139"/>
      <w:jc w:val="both"/>
      <w:outlineLvl w:val="2"/>
    </w:pPr>
    <w:rPr>
      <w:b/>
      <w:bCs/>
      <w:i/>
      <w:iCs/>
      <w:sz w:val="23"/>
      <w:szCs w:val="23"/>
    </w:rPr>
  </w:style>
  <w:style w:type="paragraph" w:styleId="Titolo4">
    <w:name w:val="heading 4"/>
    <w:basedOn w:val="Normale"/>
    <w:uiPriority w:val="9"/>
    <w:unhideWhenUsed/>
    <w:qFormat/>
    <w:pPr>
      <w:spacing w:before="39"/>
      <w:ind w:left="140"/>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21"/>
      <w:ind w:left="437" w:hanging="298"/>
    </w:pPr>
    <w:rPr>
      <w:b/>
      <w:bCs/>
      <w:sz w:val="24"/>
      <w:szCs w:val="24"/>
    </w:rPr>
  </w:style>
  <w:style w:type="paragraph" w:styleId="Sommario2">
    <w:name w:val="toc 2"/>
    <w:basedOn w:val="Normale"/>
    <w:uiPriority w:val="39"/>
    <w:qFormat/>
    <w:pPr>
      <w:spacing w:before="121"/>
      <w:ind w:left="140" w:right="141"/>
    </w:pPr>
    <w:rPr>
      <w:b/>
      <w:bCs/>
      <w:sz w:val="24"/>
      <w:szCs w:val="24"/>
    </w:rPr>
  </w:style>
  <w:style w:type="paragraph" w:styleId="Sommario3">
    <w:name w:val="toc 3"/>
    <w:basedOn w:val="Normale"/>
    <w:uiPriority w:val="1"/>
    <w:qFormat/>
    <w:pPr>
      <w:spacing w:before="99"/>
      <w:ind w:left="339"/>
    </w:pPr>
    <w:rPr>
      <w:sz w:val="24"/>
      <w:szCs w:val="24"/>
    </w:rPr>
  </w:style>
  <w:style w:type="paragraph" w:styleId="Corpotesto">
    <w:name w:val="Body Text"/>
    <w:basedOn w:val="Normale"/>
    <w:link w:val="CorpotestoCarattere"/>
    <w:uiPriority w:val="1"/>
    <w:qFormat/>
    <w:pPr>
      <w:ind w:left="567"/>
    </w:pPr>
  </w:style>
  <w:style w:type="paragraph" w:styleId="Paragrafoelenco">
    <w:name w:val="List Paragraph"/>
    <w:basedOn w:val="Normale"/>
    <w:uiPriority w:val="1"/>
    <w:qFormat/>
    <w:pPr>
      <w:ind w:left="567"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E82CF6"/>
    <w:pPr>
      <w:tabs>
        <w:tab w:val="center" w:pos="4819"/>
        <w:tab w:val="right" w:pos="9638"/>
      </w:tabs>
    </w:pPr>
  </w:style>
  <w:style w:type="character" w:customStyle="1" w:styleId="IntestazioneCarattere">
    <w:name w:val="Intestazione Carattere"/>
    <w:basedOn w:val="Carpredefinitoparagrafo"/>
    <w:link w:val="Intestazione"/>
    <w:uiPriority w:val="99"/>
    <w:rsid w:val="00E82CF6"/>
    <w:rPr>
      <w:rFonts w:ascii="Tahoma" w:eastAsia="Tahoma" w:hAnsi="Tahoma" w:cs="Tahoma"/>
      <w:lang w:val="it-IT"/>
    </w:rPr>
  </w:style>
  <w:style w:type="paragraph" w:styleId="Pidipagina">
    <w:name w:val="footer"/>
    <w:basedOn w:val="Normale"/>
    <w:link w:val="PidipaginaCarattere"/>
    <w:uiPriority w:val="99"/>
    <w:unhideWhenUsed/>
    <w:rsid w:val="00E82CF6"/>
    <w:pPr>
      <w:tabs>
        <w:tab w:val="center" w:pos="4819"/>
        <w:tab w:val="right" w:pos="9638"/>
      </w:tabs>
    </w:pPr>
  </w:style>
  <w:style w:type="character" w:customStyle="1" w:styleId="PidipaginaCarattere">
    <w:name w:val="Piè di pagina Carattere"/>
    <w:basedOn w:val="Carpredefinitoparagrafo"/>
    <w:link w:val="Pidipagina"/>
    <w:uiPriority w:val="99"/>
    <w:rsid w:val="00E82CF6"/>
    <w:rPr>
      <w:rFonts w:ascii="Tahoma" w:eastAsia="Tahoma" w:hAnsi="Tahoma" w:cs="Tahoma"/>
      <w:lang w:val="it-IT"/>
    </w:rPr>
  </w:style>
  <w:style w:type="paragraph" w:styleId="Titolosommario">
    <w:name w:val="TOC Heading"/>
    <w:basedOn w:val="Titolo1"/>
    <w:next w:val="Normale"/>
    <w:uiPriority w:val="39"/>
    <w:unhideWhenUsed/>
    <w:qFormat/>
    <w:rsid w:val="00362044"/>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it-IT"/>
    </w:rPr>
  </w:style>
  <w:style w:type="character" w:styleId="Collegamentoipertestuale">
    <w:name w:val="Hyperlink"/>
    <w:basedOn w:val="Carpredefinitoparagrafo"/>
    <w:uiPriority w:val="99"/>
    <w:unhideWhenUsed/>
    <w:rsid w:val="00362044"/>
    <w:rPr>
      <w:color w:val="0000FF" w:themeColor="hyperlink"/>
      <w:u w:val="single"/>
    </w:rPr>
  </w:style>
  <w:style w:type="table" w:styleId="Grigliatabella">
    <w:name w:val="Table Grid"/>
    <w:basedOn w:val="Tabellanormale"/>
    <w:uiPriority w:val="39"/>
    <w:rsid w:val="00EE7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testoCarattere">
    <w:name w:val="Corpo testo Carattere"/>
    <w:basedOn w:val="Carpredefinitoparagrafo"/>
    <w:link w:val="Corpotesto"/>
    <w:uiPriority w:val="1"/>
    <w:rsid w:val="001C6BB7"/>
    <w:rPr>
      <w:rFonts w:ascii="Tahoma" w:eastAsia="Tahoma" w:hAnsi="Tahoma" w:cs="Tahoma"/>
      <w:lang w:val="it-IT"/>
    </w:rPr>
  </w:style>
  <w:style w:type="paragraph" w:styleId="Revisione">
    <w:name w:val="Revision"/>
    <w:hidden/>
    <w:uiPriority w:val="99"/>
    <w:semiHidden/>
    <w:rsid w:val="00EE6F2E"/>
    <w:pPr>
      <w:widowControl/>
      <w:autoSpaceDE/>
      <w:autoSpaceDN/>
    </w:pPr>
    <w:rPr>
      <w:rFonts w:ascii="Tahoma" w:eastAsia="Tahoma" w:hAnsi="Tahoma" w:cs="Tahoma"/>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88">
      <w:bodyDiv w:val="1"/>
      <w:marLeft w:val="0"/>
      <w:marRight w:val="0"/>
      <w:marTop w:val="0"/>
      <w:marBottom w:val="0"/>
      <w:divBdr>
        <w:top w:val="none" w:sz="0" w:space="0" w:color="auto"/>
        <w:left w:val="none" w:sz="0" w:space="0" w:color="auto"/>
        <w:bottom w:val="none" w:sz="0" w:space="0" w:color="auto"/>
        <w:right w:val="none" w:sz="0" w:space="0" w:color="auto"/>
      </w:divBdr>
    </w:div>
    <w:div w:id="97602927">
      <w:bodyDiv w:val="1"/>
      <w:marLeft w:val="0"/>
      <w:marRight w:val="0"/>
      <w:marTop w:val="0"/>
      <w:marBottom w:val="0"/>
      <w:divBdr>
        <w:top w:val="none" w:sz="0" w:space="0" w:color="auto"/>
        <w:left w:val="none" w:sz="0" w:space="0" w:color="auto"/>
        <w:bottom w:val="none" w:sz="0" w:space="0" w:color="auto"/>
        <w:right w:val="none" w:sz="0" w:space="0" w:color="auto"/>
      </w:divBdr>
    </w:div>
    <w:div w:id="138621374">
      <w:bodyDiv w:val="1"/>
      <w:marLeft w:val="0"/>
      <w:marRight w:val="0"/>
      <w:marTop w:val="0"/>
      <w:marBottom w:val="0"/>
      <w:divBdr>
        <w:top w:val="none" w:sz="0" w:space="0" w:color="auto"/>
        <w:left w:val="none" w:sz="0" w:space="0" w:color="auto"/>
        <w:bottom w:val="none" w:sz="0" w:space="0" w:color="auto"/>
        <w:right w:val="none" w:sz="0" w:space="0" w:color="auto"/>
      </w:divBdr>
    </w:div>
    <w:div w:id="186800540">
      <w:bodyDiv w:val="1"/>
      <w:marLeft w:val="0"/>
      <w:marRight w:val="0"/>
      <w:marTop w:val="0"/>
      <w:marBottom w:val="0"/>
      <w:divBdr>
        <w:top w:val="none" w:sz="0" w:space="0" w:color="auto"/>
        <w:left w:val="none" w:sz="0" w:space="0" w:color="auto"/>
        <w:bottom w:val="none" w:sz="0" w:space="0" w:color="auto"/>
        <w:right w:val="none" w:sz="0" w:space="0" w:color="auto"/>
      </w:divBdr>
    </w:div>
    <w:div w:id="191576201">
      <w:bodyDiv w:val="1"/>
      <w:marLeft w:val="0"/>
      <w:marRight w:val="0"/>
      <w:marTop w:val="0"/>
      <w:marBottom w:val="0"/>
      <w:divBdr>
        <w:top w:val="none" w:sz="0" w:space="0" w:color="auto"/>
        <w:left w:val="none" w:sz="0" w:space="0" w:color="auto"/>
        <w:bottom w:val="none" w:sz="0" w:space="0" w:color="auto"/>
        <w:right w:val="none" w:sz="0" w:space="0" w:color="auto"/>
      </w:divBdr>
    </w:div>
    <w:div w:id="302274165">
      <w:bodyDiv w:val="1"/>
      <w:marLeft w:val="0"/>
      <w:marRight w:val="0"/>
      <w:marTop w:val="0"/>
      <w:marBottom w:val="0"/>
      <w:divBdr>
        <w:top w:val="none" w:sz="0" w:space="0" w:color="auto"/>
        <w:left w:val="none" w:sz="0" w:space="0" w:color="auto"/>
        <w:bottom w:val="none" w:sz="0" w:space="0" w:color="auto"/>
        <w:right w:val="none" w:sz="0" w:space="0" w:color="auto"/>
      </w:divBdr>
    </w:div>
    <w:div w:id="326130760">
      <w:bodyDiv w:val="1"/>
      <w:marLeft w:val="0"/>
      <w:marRight w:val="0"/>
      <w:marTop w:val="0"/>
      <w:marBottom w:val="0"/>
      <w:divBdr>
        <w:top w:val="none" w:sz="0" w:space="0" w:color="auto"/>
        <w:left w:val="none" w:sz="0" w:space="0" w:color="auto"/>
        <w:bottom w:val="none" w:sz="0" w:space="0" w:color="auto"/>
        <w:right w:val="none" w:sz="0" w:space="0" w:color="auto"/>
      </w:divBdr>
    </w:div>
    <w:div w:id="350106663">
      <w:bodyDiv w:val="1"/>
      <w:marLeft w:val="0"/>
      <w:marRight w:val="0"/>
      <w:marTop w:val="0"/>
      <w:marBottom w:val="0"/>
      <w:divBdr>
        <w:top w:val="none" w:sz="0" w:space="0" w:color="auto"/>
        <w:left w:val="none" w:sz="0" w:space="0" w:color="auto"/>
        <w:bottom w:val="none" w:sz="0" w:space="0" w:color="auto"/>
        <w:right w:val="none" w:sz="0" w:space="0" w:color="auto"/>
      </w:divBdr>
    </w:div>
    <w:div w:id="648285070">
      <w:bodyDiv w:val="1"/>
      <w:marLeft w:val="0"/>
      <w:marRight w:val="0"/>
      <w:marTop w:val="0"/>
      <w:marBottom w:val="0"/>
      <w:divBdr>
        <w:top w:val="none" w:sz="0" w:space="0" w:color="auto"/>
        <w:left w:val="none" w:sz="0" w:space="0" w:color="auto"/>
        <w:bottom w:val="none" w:sz="0" w:space="0" w:color="auto"/>
        <w:right w:val="none" w:sz="0" w:space="0" w:color="auto"/>
      </w:divBdr>
    </w:div>
    <w:div w:id="875855481">
      <w:bodyDiv w:val="1"/>
      <w:marLeft w:val="0"/>
      <w:marRight w:val="0"/>
      <w:marTop w:val="0"/>
      <w:marBottom w:val="0"/>
      <w:divBdr>
        <w:top w:val="none" w:sz="0" w:space="0" w:color="auto"/>
        <w:left w:val="none" w:sz="0" w:space="0" w:color="auto"/>
        <w:bottom w:val="none" w:sz="0" w:space="0" w:color="auto"/>
        <w:right w:val="none" w:sz="0" w:space="0" w:color="auto"/>
      </w:divBdr>
    </w:div>
    <w:div w:id="1006440064">
      <w:bodyDiv w:val="1"/>
      <w:marLeft w:val="0"/>
      <w:marRight w:val="0"/>
      <w:marTop w:val="0"/>
      <w:marBottom w:val="0"/>
      <w:divBdr>
        <w:top w:val="none" w:sz="0" w:space="0" w:color="auto"/>
        <w:left w:val="none" w:sz="0" w:space="0" w:color="auto"/>
        <w:bottom w:val="none" w:sz="0" w:space="0" w:color="auto"/>
        <w:right w:val="none" w:sz="0" w:space="0" w:color="auto"/>
      </w:divBdr>
    </w:div>
    <w:div w:id="1096629174">
      <w:bodyDiv w:val="1"/>
      <w:marLeft w:val="0"/>
      <w:marRight w:val="0"/>
      <w:marTop w:val="0"/>
      <w:marBottom w:val="0"/>
      <w:divBdr>
        <w:top w:val="none" w:sz="0" w:space="0" w:color="auto"/>
        <w:left w:val="none" w:sz="0" w:space="0" w:color="auto"/>
        <w:bottom w:val="none" w:sz="0" w:space="0" w:color="auto"/>
        <w:right w:val="none" w:sz="0" w:space="0" w:color="auto"/>
      </w:divBdr>
    </w:div>
    <w:div w:id="1105005311">
      <w:bodyDiv w:val="1"/>
      <w:marLeft w:val="0"/>
      <w:marRight w:val="0"/>
      <w:marTop w:val="0"/>
      <w:marBottom w:val="0"/>
      <w:divBdr>
        <w:top w:val="none" w:sz="0" w:space="0" w:color="auto"/>
        <w:left w:val="none" w:sz="0" w:space="0" w:color="auto"/>
        <w:bottom w:val="none" w:sz="0" w:space="0" w:color="auto"/>
        <w:right w:val="none" w:sz="0" w:space="0" w:color="auto"/>
      </w:divBdr>
    </w:div>
    <w:div w:id="1109006460">
      <w:bodyDiv w:val="1"/>
      <w:marLeft w:val="0"/>
      <w:marRight w:val="0"/>
      <w:marTop w:val="0"/>
      <w:marBottom w:val="0"/>
      <w:divBdr>
        <w:top w:val="none" w:sz="0" w:space="0" w:color="auto"/>
        <w:left w:val="none" w:sz="0" w:space="0" w:color="auto"/>
        <w:bottom w:val="none" w:sz="0" w:space="0" w:color="auto"/>
        <w:right w:val="none" w:sz="0" w:space="0" w:color="auto"/>
      </w:divBdr>
    </w:div>
    <w:div w:id="1152066303">
      <w:bodyDiv w:val="1"/>
      <w:marLeft w:val="0"/>
      <w:marRight w:val="0"/>
      <w:marTop w:val="0"/>
      <w:marBottom w:val="0"/>
      <w:divBdr>
        <w:top w:val="none" w:sz="0" w:space="0" w:color="auto"/>
        <w:left w:val="none" w:sz="0" w:space="0" w:color="auto"/>
        <w:bottom w:val="none" w:sz="0" w:space="0" w:color="auto"/>
        <w:right w:val="none" w:sz="0" w:space="0" w:color="auto"/>
      </w:divBdr>
    </w:div>
    <w:div w:id="1208030051">
      <w:bodyDiv w:val="1"/>
      <w:marLeft w:val="0"/>
      <w:marRight w:val="0"/>
      <w:marTop w:val="0"/>
      <w:marBottom w:val="0"/>
      <w:divBdr>
        <w:top w:val="none" w:sz="0" w:space="0" w:color="auto"/>
        <w:left w:val="none" w:sz="0" w:space="0" w:color="auto"/>
        <w:bottom w:val="none" w:sz="0" w:space="0" w:color="auto"/>
        <w:right w:val="none" w:sz="0" w:space="0" w:color="auto"/>
      </w:divBdr>
    </w:div>
    <w:div w:id="1421638438">
      <w:bodyDiv w:val="1"/>
      <w:marLeft w:val="0"/>
      <w:marRight w:val="0"/>
      <w:marTop w:val="0"/>
      <w:marBottom w:val="0"/>
      <w:divBdr>
        <w:top w:val="none" w:sz="0" w:space="0" w:color="auto"/>
        <w:left w:val="none" w:sz="0" w:space="0" w:color="auto"/>
        <w:bottom w:val="none" w:sz="0" w:space="0" w:color="auto"/>
        <w:right w:val="none" w:sz="0" w:space="0" w:color="auto"/>
      </w:divBdr>
    </w:div>
    <w:div w:id="1513489141">
      <w:bodyDiv w:val="1"/>
      <w:marLeft w:val="0"/>
      <w:marRight w:val="0"/>
      <w:marTop w:val="0"/>
      <w:marBottom w:val="0"/>
      <w:divBdr>
        <w:top w:val="none" w:sz="0" w:space="0" w:color="auto"/>
        <w:left w:val="none" w:sz="0" w:space="0" w:color="auto"/>
        <w:bottom w:val="none" w:sz="0" w:space="0" w:color="auto"/>
        <w:right w:val="none" w:sz="0" w:space="0" w:color="auto"/>
      </w:divBdr>
    </w:div>
    <w:div w:id="1587105403">
      <w:bodyDiv w:val="1"/>
      <w:marLeft w:val="0"/>
      <w:marRight w:val="0"/>
      <w:marTop w:val="0"/>
      <w:marBottom w:val="0"/>
      <w:divBdr>
        <w:top w:val="none" w:sz="0" w:space="0" w:color="auto"/>
        <w:left w:val="none" w:sz="0" w:space="0" w:color="auto"/>
        <w:bottom w:val="none" w:sz="0" w:space="0" w:color="auto"/>
        <w:right w:val="none" w:sz="0" w:space="0" w:color="auto"/>
      </w:divBdr>
    </w:div>
    <w:div w:id="1745294260">
      <w:bodyDiv w:val="1"/>
      <w:marLeft w:val="0"/>
      <w:marRight w:val="0"/>
      <w:marTop w:val="0"/>
      <w:marBottom w:val="0"/>
      <w:divBdr>
        <w:top w:val="none" w:sz="0" w:space="0" w:color="auto"/>
        <w:left w:val="none" w:sz="0" w:space="0" w:color="auto"/>
        <w:bottom w:val="none" w:sz="0" w:space="0" w:color="auto"/>
        <w:right w:val="none" w:sz="0" w:space="0" w:color="auto"/>
      </w:divBdr>
    </w:div>
    <w:div w:id="1766219435">
      <w:bodyDiv w:val="1"/>
      <w:marLeft w:val="0"/>
      <w:marRight w:val="0"/>
      <w:marTop w:val="0"/>
      <w:marBottom w:val="0"/>
      <w:divBdr>
        <w:top w:val="none" w:sz="0" w:space="0" w:color="auto"/>
        <w:left w:val="none" w:sz="0" w:space="0" w:color="auto"/>
        <w:bottom w:val="none" w:sz="0" w:space="0" w:color="auto"/>
        <w:right w:val="none" w:sz="0" w:space="0" w:color="auto"/>
      </w:divBdr>
    </w:div>
    <w:div w:id="1841120821">
      <w:bodyDiv w:val="1"/>
      <w:marLeft w:val="0"/>
      <w:marRight w:val="0"/>
      <w:marTop w:val="0"/>
      <w:marBottom w:val="0"/>
      <w:divBdr>
        <w:top w:val="none" w:sz="0" w:space="0" w:color="auto"/>
        <w:left w:val="none" w:sz="0" w:space="0" w:color="auto"/>
        <w:bottom w:val="none" w:sz="0" w:space="0" w:color="auto"/>
        <w:right w:val="none" w:sz="0" w:space="0" w:color="auto"/>
      </w:divBdr>
    </w:div>
    <w:div w:id="1858155039">
      <w:bodyDiv w:val="1"/>
      <w:marLeft w:val="0"/>
      <w:marRight w:val="0"/>
      <w:marTop w:val="0"/>
      <w:marBottom w:val="0"/>
      <w:divBdr>
        <w:top w:val="none" w:sz="0" w:space="0" w:color="auto"/>
        <w:left w:val="none" w:sz="0" w:space="0" w:color="auto"/>
        <w:bottom w:val="none" w:sz="0" w:space="0" w:color="auto"/>
        <w:right w:val="none" w:sz="0" w:space="0" w:color="auto"/>
      </w:divBdr>
    </w:div>
    <w:div w:id="1896886240">
      <w:bodyDiv w:val="1"/>
      <w:marLeft w:val="0"/>
      <w:marRight w:val="0"/>
      <w:marTop w:val="0"/>
      <w:marBottom w:val="0"/>
      <w:divBdr>
        <w:top w:val="none" w:sz="0" w:space="0" w:color="auto"/>
        <w:left w:val="none" w:sz="0" w:space="0" w:color="auto"/>
        <w:bottom w:val="none" w:sz="0" w:space="0" w:color="auto"/>
        <w:right w:val="none" w:sz="0" w:space="0" w:color="auto"/>
      </w:divBdr>
    </w:div>
    <w:div w:id="2026662783">
      <w:bodyDiv w:val="1"/>
      <w:marLeft w:val="0"/>
      <w:marRight w:val="0"/>
      <w:marTop w:val="0"/>
      <w:marBottom w:val="0"/>
      <w:divBdr>
        <w:top w:val="none" w:sz="0" w:space="0" w:color="auto"/>
        <w:left w:val="none" w:sz="0" w:space="0" w:color="auto"/>
        <w:bottom w:val="none" w:sz="0" w:space="0" w:color="auto"/>
        <w:right w:val="none" w:sz="0" w:space="0" w:color="auto"/>
      </w:divBdr>
    </w:div>
    <w:div w:id="21406879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D7BA3-C7CA-4C3E-89AD-12CF7861D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2134</Words>
  <Characters>13911</Characters>
  <Application>Microsoft Office Word</Application>
  <DocSecurity>0</DocSecurity>
  <Lines>295</Lines>
  <Paragraphs>143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vladimira</dc:creator>
  <cp:lastModifiedBy>elsa.carotti</cp:lastModifiedBy>
  <cp:revision>9</cp:revision>
  <dcterms:created xsi:type="dcterms:W3CDTF">2024-04-18T07:21:00Z</dcterms:created>
  <dcterms:modified xsi:type="dcterms:W3CDTF">2024-05-13T05:37:00Z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2022-04-27T00:00:00Z</vt:filetime>
  </property>
  <property fmtid="{D5CDD505-2E9C-101B-9397-08002B2CF9AE}" pid="3" name="Creator">
    <vt:lpwstr>Microsoft® Word 2010</vt:lpwstr>
  </property>
  <property fmtid="{D5CDD505-2E9C-101B-9397-08002B2CF9AE}" pid="4" name="LastSaved">
    <vt:filetime>2023-09-17T00:00:00Z</vt:filetime>
  </property>
</Properties>
</file>